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37" w:rsidRPr="00B82A37" w:rsidRDefault="00B82A37" w:rsidP="00B82A37">
      <w:pPr>
        <w:spacing w:after="0" w:line="240" w:lineRule="auto"/>
        <w:jc w:val="center"/>
        <w:rPr>
          <w:rFonts w:ascii="Times New Roman" w:hAnsi="Times New Roman"/>
          <w:b/>
          <w:bCs/>
          <w:caps/>
          <w:sz w:val="28"/>
          <w:szCs w:val="28"/>
          <w:lang w:val="ru-RU" w:eastAsia="ru-RU"/>
        </w:rPr>
      </w:pPr>
      <w:r w:rsidRPr="00B82A37">
        <w:rPr>
          <w:rFonts w:ascii="Times New Roman" w:hAnsi="Times New Roman"/>
          <w:b/>
          <w:bCs/>
          <w:caps/>
          <w:sz w:val="28"/>
          <w:szCs w:val="28"/>
          <w:lang w:val="ru-RU" w:eastAsia="ru-RU"/>
        </w:rPr>
        <w:t xml:space="preserve">Заклад дошкільної освіти № 20 комбінованого типу </w:t>
      </w:r>
    </w:p>
    <w:p w:rsidR="00B6539E" w:rsidRPr="00B82A37" w:rsidRDefault="00B82A37" w:rsidP="00B82A37">
      <w:pPr>
        <w:spacing w:after="0" w:line="240" w:lineRule="auto"/>
        <w:jc w:val="center"/>
        <w:rPr>
          <w:rFonts w:ascii="Times New Roman" w:hAnsi="Times New Roman"/>
          <w:b/>
          <w:bCs/>
          <w:sz w:val="28"/>
          <w:szCs w:val="28"/>
          <w:lang w:val="ru-RU" w:eastAsia="ru-RU"/>
        </w:rPr>
      </w:pPr>
      <w:proofErr w:type="spellStart"/>
      <w:r w:rsidRPr="00B82A37">
        <w:rPr>
          <w:rFonts w:ascii="Times New Roman" w:hAnsi="Times New Roman"/>
          <w:b/>
          <w:bCs/>
          <w:sz w:val="28"/>
          <w:szCs w:val="28"/>
          <w:lang w:val="ru-RU" w:eastAsia="ru-RU"/>
        </w:rPr>
        <w:t>Ужгородської</w:t>
      </w:r>
      <w:proofErr w:type="spellEnd"/>
      <w:r w:rsidRPr="00B82A37">
        <w:rPr>
          <w:rFonts w:ascii="Times New Roman" w:hAnsi="Times New Roman"/>
          <w:b/>
          <w:bCs/>
          <w:sz w:val="28"/>
          <w:szCs w:val="28"/>
          <w:lang w:val="ru-RU" w:eastAsia="ru-RU"/>
        </w:rPr>
        <w:t xml:space="preserve"> </w:t>
      </w:r>
      <w:proofErr w:type="spellStart"/>
      <w:r w:rsidRPr="00B82A37">
        <w:rPr>
          <w:rFonts w:ascii="Times New Roman" w:hAnsi="Times New Roman"/>
          <w:b/>
          <w:bCs/>
          <w:sz w:val="28"/>
          <w:szCs w:val="28"/>
          <w:lang w:val="ru-RU" w:eastAsia="ru-RU"/>
        </w:rPr>
        <w:t>міської</w:t>
      </w:r>
      <w:proofErr w:type="spellEnd"/>
      <w:r w:rsidRPr="00B82A37">
        <w:rPr>
          <w:rFonts w:ascii="Times New Roman" w:hAnsi="Times New Roman"/>
          <w:b/>
          <w:bCs/>
          <w:sz w:val="28"/>
          <w:szCs w:val="28"/>
          <w:lang w:val="ru-RU" w:eastAsia="ru-RU"/>
        </w:rPr>
        <w:t xml:space="preserve"> ради </w:t>
      </w:r>
      <w:proofErr w:type="spellStart"/>
      <w:r w:rsidRPr="00B82A37">
        <w:rPr>
          <w:rFonts w:ascii="Times New Roman" w:hAnsi="Times New Roman"/>
          <w:b/>
          <w:bCs/>
          <w:sz w:val="28"/>
          <w:szCs w:val="28"/>
          <w:lang w:val="ru-RU" w:eastAsia="ru-RU"/>
        </w:rPr>
        <w:t>Закарпатської</w:t>
      </w:r>
      <w:proofErr w:type="spellEnd"/>
      <w:r w:rsidRPr="00B82A37">
        <w:rPr>
          <w:rFonts w:ascii="Times New Roman" w:hAnsi="Times New Roman"/>
          <w:b/>
          <w:bCs/>
          <w:sz w:val="28"/>
          <w:szCs w:val="28"/>
          <w:lang w:val="ru-RU" w:eastAsia="ru-RU"/>
        </w:rPr>
        <w:t xml:space="preserve"> </w:t>
      </w:r>
      <w:proofErr w:type="spellStart"/>
      <w:r w:rsidRPr="00B82A37">
        <w:rPr>
          <w:rFonts w:ascii="Times New Roman" w:hAnsi="Times New Roman"/>
          <w:b/>
          <w:bCs/>
          <w:sz w:val="28"/>
          <w:szCs w:val="28"/>
          <w:lang w:val="ru-RU" w:eastAsia="ru-RU"/>
        </w:rPr>
        <w:t>області</w:t>
      </w:r>
      <w:proofErr w:type="spellEnd"/>
    </w:p>
    <w:p w:rsidR="00B6539E" w:rsidRDefault="00B6539E" w:rsidP="00B6539E">
      <w:pPr>
        <w:pStyle w:val="3"/>
        <w:spacing w:after="0"/>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ПРОТОКОЛ </w:t>
      </w:r>
      <w:r>
        <w:rPr>
          <w:rFonts w:ascii="Times New Roman" w:hAnsi="Times New Roman"/>
          <w:color w:val="000000"/>
          <w:sz w:val="24"/>
          <w:szCs w:val="24"/>
          <w:lang w:val="uk-UA"/>
        </w:rPr>
        <w:br/>
        <w:t>засідання атестаційної комісії</w:t>
      </w:r>
    </w:p>
    <w:p w:rsidR="00B6539E" w:rsidRPr="0047535C" w:rsidRDefault="00EB102D" w:rsidP="0047535C">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 березня   2024 року</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3</w:t>
      </w: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Заклад  дошкільної</w:t>
      </w:r>
      <w:r w:rsidR="0047535C">
        <w:rPr>
          <w:rFonts w:ascii="Times New Roman" w:hAnsi="Times New Roman"/>
          <w:color w:val="000000"/>
          <w:sz w:val="28"/>
          <w:szCs w:val="28"/>
        </w:rPr>
        <w:t xml:space="preserve"> освіти №20 комбінованого типу У</w:t>
      </w:r>
      <w:r w:rsidRPr="0047535C">
        <w:rPr>
          <w:rFonts w:ascii="Times New Roman" w:hAnsi="Times New Roman"/>
          <w:color w:val="000000"/>
          <w:sz w:val="28"/>
          <w:szCs w:val="28"/>
        </w:rPr>
        <w:t>жгородсь</w:t>
      </w:r>
      <w:r w:rsidR="0047535C">
        <w:rPr>
          <w:rFonts w:ascii="Times New Roman" w:hAnsi="Times New Roman"/>
          <w:color w:val="000000"/>
          <w:sz w:val="28"/>
          <w:szCs w:val="28"/>
        </w:rPr>
        <w:t>к</w:t>
      </w:r>
      <w:r w:rsidRPr="0047535C">
        <w:rPr>
          <w:rFonts w:ascii="Times New Roman" w:hAnsi="Times New Roman"/>
          <w:color w:val="000000"/>
          <w:sz w:val="28"/>
          <w:szCs w:val="28"/>
        </w:rPr>
        <w:t>ої міської ради Закарпатської області</w:t>
      </w: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 xml:space="preserve">Присутні: </w:t>
      </w: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М. Ковач, директор ЗДО№20,голова атестаційної комісії І рівня</w:t>
      </w: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proofErr w:type="spellStart"/>
      <w:r w:rsidRPr="0047535C">
        <w:rPr>
          <w:rFonts w:ascii="Times New Roman" w:hAnsi="Times New Roman"/>
          <w:color w:val="000000"/>
          <w:sz w:val="28"/>
          <w:szCs w:val="28"/>
        </w:rPr>
        <w:t>М.Протас,вихователь</w:t>
      </w:r>
      <w:proofErr w:type="spellEnd"/>
      <w:r w:rsidRPr="0047535C">
        <w:rPr>
          <w:rFonts w:ascii="Times New Roman" w:hAnsi="Times New Roman"/>
          <w:color w:val="000000"/>
          <w:sz w:val="28"/>
          <w:szCs w:val="28"/>
        </w:rPr>
        <w:t xml:space="preserve"> –методист, секретар АК</w:t>
      </w: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proofErr w:type="spellStart"/>
      <w:r w:rsidRPr="0047535C">
        <w:rPr>
          <w:rFonts w:ascii="Times New Roman" w:hAnsi="Times New Roman"/>
          <w:color w:val="000000"/>
          <w:sz w:val="28"/>
          <w:szCs w:val="28"/>
        </w:rPr>
        <w:t>А.Сідун,вихователь,голова</w:t>
      </w:r>
      <w:proofErr w:type="spellEnd"/>
      <w:r w:rsidRPr="0047535C">
        <w:rPr>
          <w:rFonts w:ascii="Times New Roman" w:hAnsi="Times New Roman"/>
          <w:color w:val="000000"/>
          <w:sz w:val="28"/>
          <w:szCs w:val="28"/>
        </w:rPr>
        <w:t xml:space="preserve"> ПК</w:t>
      </w: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 xml:space="preserve">С. </w:t>
      </w:r>
      <w:proofErr w:type="spellStart"/>
      <w:r w:rsidRPr="0047535C">
        <w:rPr>
          <w:rFonts w:ascii="Times New Roman" w:hAnsi="Times New Roman"/>
          <w:color w:val="000000"/>
          <w:sz w:val="28"/>
          <w:szCs w:val="28"/>
        </w:rPr>
        <w:t>Курта</w:t>
      </w:r>
      <w:proofErr w:type="spellEnd"/>
      <w:r w:rsidRPr="0047535C">
        <w:rPr>
          <w:rFonts w:ascii="Times New Roman" w:hAnsi="Times New Roman"/>
          <w:color w:val="000000"/>
          <w:sz w:val="28"/>
          <w:szCs w:val="28"/>
        </w:rPr>
        <w:t xml:space="preserve">, </w:t>
      </w:r>
      <w:proofErr w:type="spellStart"/>
      <w:r w:rsidRPr="0047535C">
        <w:rPr>
          <w:rFonts w:ascii="Times New Roman" w:hAnsi="Times New Roman"/>
          <w:color w:val="000000"/>
          <w:sz w:val="28"/>
          <w:szCs w:val="28"/>
        </w:rPr>
        <w:t>Н.Дужар</w:t>
      </w:r>
      <w:proofErr w:type="spellEnd"/>
      <w:r w:rsidRPr="0047535C">
        <w:rPr>
          <w:rFonts w:ascii="Times New Roman" w:hAnsi="Times New Roman"/>
          <w:color w:val="000000"/>
          <w:sz w:val="28"/>
          <w:szCs w:val="28"/>
        </w:rPr>
        <w:t xml:space="preserve">, </w:t>
      </w:r>
      <w:proofErr w:type="spellStart"/>
      <w:r w:rsidRPr="0047535C">
        <w:rPr>
          <w:rFonts w:ascii="Times New Roman" w:hAnsi="Times New Roman"/>
          <w:color w:val="000000"/>
          <w:sz w:val="28"/>
          <w:szCs w:val="28"/>
        </w:rPr>
        <w:t>М.Качур</w:t>
      </w:r>
      <w:proofErr w:type="spellEnd"/>
      <w:r w:rsidRPr="0047535C">
        <w:rPr>
          <w:rFonts w:ascii="Times New Roman" w:hAnsi="Times New Roman"/>
          <w:color w:val="000000"/>
          <w:sz w:val="28"/>
          <w:szCs w:val="28"/>
        </w:rPr>
        <w:t xml:space="preserve">, Н. </w:t>
      </w:r>
      <w:proofErr w:type="spellStart"/>
      <w:r w:rsidRPr="0047535C">
        <w:rPr>
          <w:rFonts w:ascii="Times New Roman" w:hAnsi="Times New Roman"/>
          <w:color w:val="000000"/>
          <w:sz w:val="28"/>
          <w:szCs w:val="28"/>
        </w:rPr>
        <w:t>Лашкай</w:t>
      </w:r>
      <w:proofErr w:type="spellEnd"/>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Відсутні: ________________________________________</w:t>
      </w:r>
      <w:r w:rsidR="0047535C">
        <w:rPr>
          <w:rFonts w:ascii="Times New Roman" w:hAnsi="Times New Roman"/>
          <w:color w:val="000000"/>
          <w:sz w:val="28"/>
          <w:szCs w:val="28"/>
        </w:rPr>
        <w:t>_______________</w:t>
      </w:r>
    </w:p>
    <w:p w:rsidR="00B6539E" w:rsidRDefault="00B6539E" w:rsidP="0047535C">
      <w:pPr>
        <w:shd w:val="clear" w:color="auto" w:fill="FFFFFF"/>
        <w:spacing w:after="0" w:line="193" w:lineRule="atLeast"/>
        <w:jc w:val="both"/>
        <w:rPr>
          <w:rFonts w:ascii="Times New Roman" w:hAnsi="Times New Roman"/>
          <w:color w:val="000000"/>
          <w:sz w:val="20"/>
          <w:szCs w:val="20"/>
        </w:rPr>
      </w:pPr>
      <w:r w:rsidRPr="0047535C">
        <w:rPr>
          <w:rFonts w:ascii="Times New Roman" w:hAnsi="Times New Roman"/>
          <w:color w:val="000000"/>
          <w:sz w:val="20"/>
          <w:szCs w:val="20"/>
        </w:rPr>
        <w:t>(прізвища, імена, по батькові (за наявності) відсутніх членів комісії)</w:t>
      </w:r>
    </w:p>
    <w:p w:rsidR="0047535C" w:rsidRPr="0047535C" w:rsidRDefault="0047535C" w:rsidP="0047535C">
      <w:pPr>
        <w:shd w:val="clear" w:color="auto" w:fill="FFFFFF"/>
        <w:spacing w:after="0" w:line="193" w:lineRule="atLeast"/>
        <w:jc w:val="both"/>
        <w:rPr>
          <w:rFonts w:ascii="Times New Roman" w:hAnsi="Times New Roman"/>
          <w:color w:val="000000"/>
          <w:sz w:val="20"/>
          <w:szCs w:val="20"/>
        </w:rPr>
      </w:pP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 xml:space="preserve">Запрошені </w:t>
      </w:r>
      <w:proofErr w:type="spellStart"/>
      <w:r w:rsidRPr="0047535C">
        <w:rPr>
          <w:rFonts w:ascii="Times New Roman" w:hAnsi="Times New Roman"/>
          <w:color w:val="000000"/>
          <w:sz w:val="28"/>
          <w:szCs w:val="28"/>
        </w:rPr>
        <w:t>педагоги,які</w:t>
      </w:r>
      <w:proofErr w:type="spellEnd"/>
      <w:r w:rsidRPr="0047535C">
        <w:rPr>
          <w:rFonts w:ascii="Times New Roman" w:hAnsi="Times New Roman"/>
          <w:color w:val="000000"/>
          <w:sz w:val="28"/>
          <w:szCs w:val="28"/>
        </w:rPr>
        <w:t xml:space="preserve"> атестуються: </w:t>
      </w:r>
    </w:p>
    <w:p w:rsidR="00B6539E"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 xml:space="preserve">М. </w:t>
      </w:r>
      <w:proofErr w:type="spellStart"/>
      <w:r w:rsidRPr="0047535C">
        <w:rPr>
          <w:rFonts w:ascii="Times New Roman" w:hAnsi="Times New Roman"/>
          <w:color w:val="000000"/>
          <w:sz w:val="28"/>
          <w:szCs w:val="28"/>
        </w:rPr>
        <w:t>Ертел</w:t>
      </w:r>
      <w:proofErr w:type="spellEnd"/>
      <w:r w:rsidRPr="0047535C">
        <w:rPr>
          <w:rFonts w:ascii="Times New Roman" w:hAnsi="Times New Roman"/>
          <w:color w:val="000000"/>
          <w:sz w:val="28"/>
          <w:szCs w:val="28"/>
        </w:rPr>
        <w:t xml:space="preserve">,  </w:t>
      </w:r>
      <w:proofErr w:type="spellStart"/>
      <w:r w:rsidRPr="0047535C">
        <w:rPr>
          <w:rFonts w:ascii="Times New Roman" w:hAnsi="Times New Roman"/>
          <w:color w:val="000000"/>
          <w:sz w:val="28"/>
          <w:szCs w:val="28"/>
        </w:rPr>
        <w:t>Л.Кость</w:t>
      </w:r>
      <w:proofErr w:type="spellEnd"/>
      <w:r w:rsidRPr="0047535C">
        <w:rPr>
          <w:rFonts w:ascii="Times New Roman" w:hAnsi="Times New Roman"/>
          <w:color w:val="000000"/>
          <w:sz w:val="28"/>
          <w:szCs w:val="28"/>
        </w:rPr>
        <w:t>, Г.</w:t>
      </w:r>
      <w:r w:rsidR="00EB102D">
        <w:rPr>
          <w:rFonts w:ascii="Times New Roman" w:hAnsi="Times New Roman"/>
          <w:color w:val="000000"/>
          <w:sz w:val="28"/>
          <w:szCs w:val="28"/>
        </w:rPr>
        <w:t>,</w:t>
      </w:r>
      <w:proofErr w:type="spellStart"/>
      <w:r w:rsidR="00EB102D">
        <w:rPr>
          <w:rFonts w:ascii="Times New Roman" w:hAnsi="Times New Roman"/>
          <w:color w:val="000000"/>
          <w:sz w:val="28"/>
          <w:szCs w:val="28"/>
        </w:rPr>
        <w:t>Корнута</w:t>
      </w:r>
      <w:proofErr w:type="spellEnd"/>
      <w:r w:rsidR="00EB102D">
        <w:rPr>
          <w:rFonts w:ascii="Times New Roman" w:hAnsi="Times New Roman"/>
          <w:color w:val="000000"/>
          <w:sz w:val="28"/>
          <w:szCs w:val="28"/>
        </w:rPr>
        <w:t xml:space="preserve">, </w:t>
      </w:r>
      <w:r w:rsidRPr="0047535C">
        <w:rPr>
          <w:rFonts w:ascii="Times New Roman" w:hAnsi="Times New Roman"/>
          <w:color w:val="000000"/>
          <w:sz w:val="28"/>
          <w:szCs w:val="28"/>
        </w:rPr>
        <w:t xml:space="preserve">  </w:t>
      </w:r>
      <w:proofErr w:type="spellStart"/>
      <w:r w:rsidRPr="0047535C">
        <w:rPr>
          <w:rFonts w:ascii="Times New Roman" w:hAnsi="Times New Roman"/>
          <w:color w:val="000000"/>
          <w:sz w:val="28"/>
          <w:szCs w:val="28"/>
        </w:rPr>
        <w:t>Куртей,Т</w:t>
      </w:r>
      <w:proofErr w:type="spellEnd"/>
      <w:r w:rsidRPr="0047535C">
        <w:rPr>
          <w:rFonts w:ascii="Times New Roman" w:hAnsi="Times New Roman"/>
          <w:color w:val="000000"/>
          <w:sz w:val="28"/>
          <w:szCs w:val="28"/>
        </w:rPr>
        <w:t xml:space="preserve">. </w:t>
      </w:r>
      <w:proofErr w:type="spellStart"/>
      <w:r w:rsidRPr="0047535C">
        <w:rPr>
          <w:rFonts w:ascii="Times New Roman" w:hAnsi="Times New Roman"/>
          <w:color w:val="000000"/>
          <w:sz w:val="28"/>
          <w:szCs w:val="28"/>
        </w:rPr>
        <w:t>Сембер</w:t>
      </w:r>
      <w:proofErr w:type="spellEnd"/>
      <w:r w:rsidRPr="0047535C">
        <w:rPr>
          <w:rFonts w:ascii="Times New Roman" w:hAnsi="Times New Roman"/>
          <w:color w:val="000000"/>
          <w:sz w:val="28"/>
          <w:szCs w:val="28"/>
        </w:rPr>
        <w:t xml:space="preserve">,   Н. </w:t>
      </w:r>
      <w:proofErr w:type="spellStart"/>
      <w:r w:rsidRPr="0047535C">
        <w:rPr>
          <w:rFonts w:ascii="Times New Roman" w:hAnsi="Times New Roman"/>
          <w:color w:val="000000"/>
          <w:sz w:val="28"/>
          <w:szCs w:val="28"/>
        </w:rPr>
        <w:t>Скубенич</w:t>
      </w:r>
      <w:proofErr w:type="spellEnd"/>
      <w:r w:rsidRPr="0047535C">
        <w:rPr>
          <w:rFonts w:ascii="Times New Roman" w:hAnsi="Times New Roman"/>
          <w:color w:val="000000"/>
          <w:sz w:val="28"/>
          <w:szCs w:val="28"/>
        </w:rPr>
        <w:t>,</w:t>
      </w:r>
      <w:r w:rsidR="00EB102D">
        <w:rPr>
          <w:rFonts w:ascii="Times New Roman" w:hAnsi="Times New Roman"/>
          <w:color w:val="000000"/>
          <w:sz w:val="28"/>
          <w:szCs w:val="28"/>
        </w:rPr>
        <w:t xml:space="preserve"> </w:t>
      </w:r>
      <w:proofErr w:type="spellStart"/>
      <w:r w:rsidR="00EB102D">
        <w:rPr>
          <w:rFonts w:ascii="Times New Roman" w:hAnsi="Times New Roman"/>
          <w:color w:val="000000"/>
          <w:sz w:val="28"/>
          <w:szCs w:val="28"/>
        </w:rPr>
        <w:t>Н.Плавайка</w:t>
      </w:r>
      <w:proofErr w:type="spellEnd"/>
      <w:r w:rsidRPr="0047535C">
        <w:rPr>
          <w:rFonts w:ascii="Times New Roman" w:hAnsi="Times New Roman"/>
          <w:color w:val="000000"/>
          <w:sz w:val="28"/>
          <w:szCs w:val="28"/>
        </w:rPr>
        <w:t xml:space="preserve">  </w:t>
      </w:r>
      <w:proofErr w:type="spellStart"/>
      <w:r w:rsidRPr="0047535C">
        <w:rPr>
          <w:rFonts w:ascii="Times New Roman" w:hAnsi="Times New Roman"/>
          <w:color w:val="000000"/>
          <w:sz w:val="28"/>
          <w:szCs w:val="28"/>
        </w:rPr>
        <w:t>С.Яцишин</w:t>
      </w:r>
      <w:proofErr w:type="spellEnd"/>
    </w:p>
    <w:p w:rsidR="0047535C" w:rsidRPr="0047535C" w:rsidRDefault="0047535C" w:rsidP="0047535C">
      <w:pPr>
        <w:shd w:val="clear" w:color="auto" w:fill="FFFFFF"/>
        <w:spacing w:after="0" w:line="193" w:lineRule="atLeast"/>
        <w:jc w:val="both"/>
        <w:rPr>
          <w:rFonts w:ascii="Times New Roman" w:hAnsi="Times New Roman"/>
          <w:color w:val="000000"/>
          <w:sz w:val="28"/>
          <w:szCs w:val="28"/>
        </w:rPr>
      </w:pPr>
    </w:p>
    <w:p w:rsidR="0047535C" w:rsidRPr="0047535C" w:rsidRDefault="0047535C" w:rsidP="0047535C">
      <w:pPr>
        <w:shd w:val="clear" w:color="auto" w:fill="FFFFFF"/>
        <w:spacing w:after="0" w:line="193" w:lineRule="atLeast"/>
        <w:jc w:val="both"/>
        <w:rPr>
          <w:rFonts w:ascii="Times New Roman" w:hAnsi="Times New Roman"/>
          <w:color w:val="000000"/>
          <w:sz w:val="28"/>
          <w:szCs w:val="28"/>
        </w:rPr>
      </w:pPr>
    </w:p>
    <w:p w:rsidR="00E46B57" w:rsidRDefault="00E46B57" w:rsidP="00E46B57">
      <w:pPr>
        <w:shd w:val="clear" w:color="auto" w:fill="FFFFFF"/>
        <w:spacing w:after="0" w:line="193" w:lineRule="atLeast"/>
        <w:jc w:val="both"/>
        <w:rPr>
          <w:rFonts w:ascii="Times New Roman" w:hAnsi="Times New Roman"/>
          <w:color w:val="000000"/>
          <w:sz w:val="28"/>
          <w:szCs w:val="28"/>
        </w:rPr>
      </w:pPr>
      <w:r w:rsidRPr="00E46B57">
        <w:rPr>
          <w:rFonts w:ascii="Times New Roman" w:hAnsi="Times New Roman"/>
          <w:color w:val="000000"/>
          <w:sz w:val="28"/>
          <w:szCs w:val="28"/>
        </w:rPr>
        <w:t>ПОРЯДОК ДЕННИЙ:</w:t>
      </w:r>
    </w:p>
    <w:p w:rsidR="00E46B57" w:rsidRPr="00E46B57" w:rsidRDefault="00E46B57" w:rsidP="00E46B57">
      <w:pPr>
        <w:pStyle w:val="a3"/>
        <w:numPr>
          <w:ilvl w:val="0"/>
          <w:numId w:val="1"/>
        </w:num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Про підсумки атестації педагогічних працівників ЗДО 20 комбінованого типу  у 2023- 2024 </w:t>
      </w:r>
      <w:proofErr w:type="spellStart"/>
      <w:r>
        <w:rPr>
          <w:rFonts w:ascii="Times New Roman" w:hAnsi="Times New Roman"/>
          <w:color w:val="000000"/>
          <w:sz w:val="28"/>
          <w:szCs w:val="28"/>
        </w:rPr>
        <w:t>н.р</w:t>
      </w:r>
      <w:proofErr w:type="spellEnd"/>
      <w:r>
        <w:rPr>
          <w:rFonts w:ascii="Times New Roman" w:hAnsi="Times New Roman"/>
          <w:color w:val="000000"/>
          <w:sz w:val="28"/>
          <w:szCs w:val="28"/>
        </w:rPr>
        <w:t>.</w:t>
      </w:r>
    </w:p>
    <w:p w:rsidR="00F21784" w:rsidRDefault="00BD0426" w:rsidP="000E043F">
      <w:pPr>
        <w:pStyle w:val="a3"/>
        <w:numPr>
          <w:ilvl w:val="0"/>
          <w:numId w:val="1"/>
        </w:num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Створення лічильної ко</w:t>
      </w:r>
      <w:r w:rsidR="00134AD8">
        <w:rPr>
          <w:rFonts w:ascii="Times New Roman" w:hAnsi="Times New Roman"/>
          <w:color w:val="000000"/>
          <w:sz w:val="28"/>
          <w:szCs w:val="28"/>
        </w:rPr>
        <w:t>мі</w:t>
      </w:r>
      <w:r>
        <w:rPr>
          <w:rFonts w:ascii="Times New Roman" w:hAnsi="Times New Roman"/>
          <w:color w:val="000000"/>
          <w:sz w:val="28"/>
          <w:szCs w:val="28"/>
        </w:rPr>
        <w:t>сії та проведення таємного голосування</w:t>
      </w:r>
      <w:r w:rsidR="00E46B57" w:rsidRPr="00BD0426">
        <w:rPr>
          <w:rFonts w:ascii="Times New Roman" w:hAnsi="Times New Roman"/>
          <w:color w:val="000000"/>
          <w:sz w:val="28"/>
          <w:szCs w:val="28"/>
        </w:rPr>
        <w:t xml:space="preserve">   </w:t>
      </w:r>
      <w:r>
        <w:rPr>
          <w:rFonts w:ascii="Times New Roman" w:hAnsi="Times New Roman"/>
          <w:color w:val="000000"/>
          <w:sz w:val="28"/>
          <w:szCs w:val="28"/>
        </w:rPr>
        <w:t>.</w:t>
      </w:r>
      <w:r w:rsidR="00E46B57" w:rsidRPr="00BD0426">
        <w:rPr>
          <w:rFonts w:ascii="Times New Roman" w:hAnsi="Times New Roman"/>
          <w:color w:val="000000"/>
          <w:sz w:val="28"/>
          <w:szCs w:val="28"/>
        </w:rPr>
        <w:t xml:space="preserve">  </w:t>
      </w:r>
    </w:p>
    <w:p w:rsidR="00E46B57" w:rsidRPr="00134AD8" w:rsidRDefault="00134AD8" w:rsidP="00134AD8">
      <w:pPr>
        <w:pStyle w:val="a3"/>
        <w:numPr>
          <w:ilvl w:val="0"/>
          <w:numId w:val="1"/>
        </w:num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7006E1">
        <w:rPr>
          <w:rFonts w:ascii="Times New Roman" w:hAnsi="Times New Roman"/>
          <w:color w:val="000000"/>
          <w:sz w:val="28"/>
          <w:szCs w:val="28"/>
        </w:rPr>
        <w:t>П</w:t>
      </w:r>
      <w:r w:rsidR="00F21784" w:rsidRPr="00134AD8">
        <w:rPr>
          <w:rFonts w:ascii="Times New Roman" w:hAnsi="Times New Roman"/>
          <w:color w:val="000000"/>
          <w:sz w:val="28"/>
          <w:szCs w:val="28"/>
        </w:rPr>
        <w:t>ідсумки атестації педагогічних працівни</w:t>
      </w:r>
      <w:r w:rsidR="007006E1">
        <w:rPr>
          <w:rFonts w:ascii="Times New Roman" w:hAnsi="Times New Roman"/>
          <w:color w:val="000000"/>
          <w:sz w:val="28"/>
          <w:szCs w:val="28"/>
        </w:rPr>
        <w:t xml:space="preserve">ків </w:t>
      </w:r>
      <w:bookmarkStart w:id="0" w:name="_GoBack"/>
      <w:bookmarkEnd w:id="0"/>
      <w:r w:rsidR="00F21784" w:rsidRPr="00134AD8">
        <w:rPr>
          <w:rFonts w:ascii="Times New Roman" w:hAnsi="Times New Roman"/>
          <w:color w:val="000000"/>
          <w:sz w:val="28"/>
          <w:szCs w:val="28"/>
        </w:rPr>
        <w:t>у 2023/2024 навчальному році.</w:t>
      </w:r>
      <w:r w:rsidR="00E46B57" w:rsidRPr="00134AD8">
        <w:rPr>
          <w:rFonts w:ascii="Times New Roman" w:hAnsi="Times New Roman"/>
          <w:color w:val="000000"/>
          <w:sz w:val="28"/>
          <w:szCs w:val="28"/>
        </w:rPr>
        <w:t xml:space="preserve">                                                                    </w:t>
      </w:r>
    </w:p>
    <w:p w:rsidR="00BD0426" w:rsidRDefault="00BD0426" w:rsidP="00BD0426">
      <w:pPr>
        <w:pStyle w:val="a3"/>
        <w:shd w:val="clear" w:color="auto" w:fill="FFFFFF"/>
        <w:spacing w:after="0" w:line="193" w:lineRule="atLeast"/>
        <w:ind w:left="360"/>
        <w:jc w:val="both"/>
        <w:rPr>
          <w:rFonts w:ascii="Times New Roman" w:hAnsi="Times New Roman"/>
          <w:color w:val="000000"/>
          <w:sz w:val="28"/>
          <w:szCs w:val="28"/>
        </w:rPr>
      </w:pPr>
    </w:p>
    <w:p w:rsidR="00B6539E" w:rsidRPr="0046552D" w:rsidRDefault="00B6539E" w:rsidP="0046552D">
      <w:pPr>
        <w:shd w:val="clear" w:color="auto" w:fill="FFFFFF"/>
        <w:spacing w:after="0" w:line="193" w:lineRule="atLeast"/>
        <w:jc w:val="both"/>
        <w:rPr>
          <w:rFonts w:ascii="Times New Roman" w:hAnsi="Times New Roman"/>
          <w:color w:val="000000"/>
          <w:sz w:val="28"/>
          <w:szCs w:val="28"/>
        </w:rPr>
      </w:pPr>
      <w:r w:rsidRPr="0046552D">
        <w:rPr>
          <w:rFonts w:ascii="Times New Roman" w:hAnsi="Times New Roman"/>
          <w:color w:val="000000"/>
          <w:sz w:val="28"/>
          <w:szCs w:val="28"/>
        </w:rPr>
        <w:t>СЛУХАЛИ:</w:t>
      </w:r>
    </w:p>
    <w:p w:rsidR="00BD0426" w:rsidRDefault="00134AD8" w:rsidP="00134AD8">
      <w:pPr>
        <w:pStyle w:val="a3"/>
        <w:shd w:val="clear" w:color="auto" w:fill="FFFFFF"/>
        <w:spacing w:after="0" w:line="193" w:lineRule="atLeast"/>
        <w:jc w:val="both"/>
        <w:rPr>
          <w:rFonts w:ascii="Times New Roman" w:hAnsi="Times New Roman"/>
          <w:color w:val="000000"/>
          <w:sz w:val="28"/>
          <w:szCs w:val="28"/>
        </w:rPr>
      </w:pPr>
      <w:r w:rsidRPr="00134AD8">
        <w:rPr>
          <w:rFonts w:ascii="Times New Roman" w:hAnsi="Times New Roman"/>
          <w:color w:val="000000"/>
          <w:sz w:val="28"/>
          <w:szCs w:val="28"/>
        </w:rPr>
        <w:t>голову атестаційної комісії</w:t>
      </w:r>
      <w:r>
        <w:rPr>
          <w:rFonts w:ascii="Times New Roman" w:hAnsi="Times New Roman"/>
          <w:color w:val="000000"/>
          <w:sz w:val="28"/>
          <w:szCs w:val="28"/>
        </w:rPr>
        <w:t xml:space="preserve"> Марію Ковач </w:t>
      </w:r>
      <w:r w:rsidRPr="00134AD8">
        <w:rPr>
          <w:rFonts w:ascii="Times New Roman" w:hAnsi="Times New Roman"/>
          <w:color w:val="000000"/>
          <w:sz w:val="28"/>
          <w:szCs w:val="28"/>
        </w:rPr>
        <w:t>, яка повідомила, що відповідно до статті 50 Закону України «Про освіту», статті 32 Закону України «Про дошкільну освіту», статті 48 «Про повну загальну середню освіту», статті 25 «Про позашкільну освіту», вимог Положення про атестацію педагогічних працівників. (Наказ МОН № 805 від 09.09.2022 року) та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педагогічної праці, забезпечення ефективності освітнього процесу та посилення відповідальності педагогів за результати навчання</w:t>
      </w:r>
      <w:r>
        <w:rPr>
          <w:rFonts w:ascii="Times New Roman" w:hAnsi="Times New Roman"/>
          <w:color w:val="000000"/>
          <w:sz w:val="28"/>
          <w:szCs w:val="28"/>
        </w:rPr>
        <w:t xml:space="preserve"> і виховання дітей в ЗДО 20 </w:t>
      </w:r>
      <w:r w:rsidRPr="00134AD8">
        <w:rPr>
          <w:rFonts w:ascii="Times New Roman" w:hAnsi="Times New Roman"/>
          <w:color w:val="000000"/>
          <w:sz w:val="28"/>
          <w:szCs w:val="28"/>
        </w:rPr>
        <w:t xml:space="preserve"> була проведена атестація педагогічних працівників:</w:t>
      </w:r>
      <w:r w:rsidR="00BD0426" w:rsidRPr="00134AD8">
        <w:rPr>
          <w:rFonts w:ascii="Times New Roman" w:hAnsi="Times New Roman"/>
          <w:color w:val="000000"/>
          <w:sz w:val="28"/>
          <w:szCs w:val="28"/>
        </w:rPr>
        <w:t xml:space="preserve"> відповідно до чергової атестації атестувалось 6 педагогів М. </w:t>
      </w:r>
      <w:proofErr w:type="spellStart"/>
      <w:r w:rsidR="00BD0426" w:rsidRPr="00134AD8">
        <w:rPr>
          <w:rFonts w:ascii="Times New Roman" w:hAnsi="Times New Roman"/>
          <w:color w:val="000000"/>
          <w:sz w:val="28"/>
          <w:szCs w:val="28"/>
        </w:rPr>
        <w:t>Ертел</w:t>
      </w:r>
      <w:proofErr w:type="spellEnd"/>
      <w:r w:rsidR="00BD0426" w:rsidRPr="00134AD8">
        <w:rPr>
          <w:rFonts w:ascii="Times New Roman" w:hAnsi="Times New Roman"/>
          <w:color w:val="000000"/>
          <w:sz w:val="28"/>
          <w:szCs w:val="28"/>
        </w:rPr>
        <w:t xml:space="preserve">,  </w:t>
      </w:r>
      <w:proofErr w:type="spellStart"/>
      <w:r w:rsidR="00BD0426" w:rsidRPr="00134AD8">
        <w:rPr>
          <w:rFonts w:ascii="Times New Roman" w:hAnsi="Times New Roman"/>
          <w:color w:val="000000"/>
          <w:sz w:val="28"/>
          <w:szCs w:val="28"/>
        </w:rPr>
        <w:t>Л.Кость</w:t>
      </w:r>
      <w:proofErr w:type="spellEnd"/>
      <w:r w:rsidR="00BD0426" w:rsidRPr="00134AD8">
        <w:rPr>
          <w:rFonts w:ascii="Times New Roman" w:hAnsi="Times New Roman"/>
          <w:color w:val="000000"/>
          <w:sz w:val="28"/>
          <w:szCs w:val="28"/>
        </w:rPr>
        <w:t xml:space="preserve">, </w:t>
      </w:r>
      <w:proofErr w:type="spellStart"/>
      <w:r w:rsidR="00BD0426" w:rsidRPr="00134AD8">
        <w:rPr>
          <w:rFonts w:ascii="Times New Roman" w:hAnsi="Times New Roman"/>
          <w:color w:val="000000"/>
          <w:sz w:val="28"/>
          <w:szCs w:val="28"/>
        </w:rPr>
        <w:lastRenderedPageBreak/>
        <w:t>Куртей,Т</w:t>
      </w:r>
      <w:proofErr w:type="spellEnd"/>
      <w:r w:rsidR="00BD0426" w:rsidRPr="00134AD8">
        <w:rPr>
          <w:rFonts w:ascii="Times New Roman" w:hAnsi="Times New Roman"/>
          <w:color w:val="000000"/>
          <w:sz w:val="28"/>
          <w:szCs w:val="28"/>
        </w:rPr>
        <w:t xml:space="preserve">. </w:t>
      </w:r>
      <w:proofErr w:type="spellStart"/>
      <w:r w:rsidR="00BD0426" w:rsidRPr="00134AD8">
        <w:rPr>
          <w:rFonts w:ascii="Times New Roman" w:hAnsi="Times New Roman"/>
          <w:color w:val="000000"/>
          <w:sz w:val="28"/>
          <w:szCs w:val="28"/>
        </w:rPr>
        <w:t>Сембер</w:t>
      </w:r>
      <w:proofErr w:type="spellEnd"/>
      <w:r w:rsidR="00BD0426" w:rsidRPr="00134AD8">
        <w:rPr>
          <w:rFonts w:ascii="Times New Roman" w:hAnsi="Times New Roman"/>
          <w:color w:val="000000"/>
          <w:sz w:val="28"/>
          <w:szCs w:val="28"/>
        </w:rPr>
        <w:t xml:space="preserve">,   Н. </w:t>
      </w:r>
      <w:proofErr w:type="spellStart"/>
      <w:r w:rsidR="00BD0426" w:rsidRPr="00134AD8">
        <w:rPr>
          <w:rFonts w:ascii="Times New Roman" w:hAnsi="Times New Roman"/>
          <w:color w:val="000000"/>
          <w:sz w:val="28"/>
          <w:szCs w:val="28"/>
        </w:rPr>
        <w:t>Скубенич</w:t>
      </w:r>
      <w:proofErr w:type="spellEnd"/>
      <w:r w:rsidR="00BD0426" w:rsidRPr="00134AD8">
        <w:rPr>
          <w:rFonts w:ascii="Times New Roman" w:hAnsi="Times New Roman"/>
          <w:color w:val="000000"/>
          <w:sz w:val="28"/>
          <w:szCs w:val="28"/>
        </w:rPr>
        <w:t xml:space="preserve">, </w:t>
      </w:r>
      <w:proofErr w:type="spellStart"/>
      <w:r w:rsidR="00BD0426" w:rsidRPr="00134AD8">
        <w:rPr>
          <w:rFonts w:ascii="Times New Roman" w:hAnsi="Times New Roman"/>
          <w:color w:val="000000"/>
          <w:sz w:val="28"/>
          <w:szCs w:val="28"/>
        </w:rPr>
        <w:t>С.Яцишин</w:t>
      </w:r>
      <w:proofErr w:type="spellEnd"/>
      <w:r w:rsidR="00B82A37" w:rsidRPr="00134AD8">
        <w:rPr>
          <w:rFonts w:ascii="Times New Roman" w:hAnsi="Times New Roman"/>
          <w:color w:val="000000"/>
          <w:sz w:val="28"/>
          <w:szCs w:val="28"/>
        </w:rPr>
        <w:t xml:space="preserve"> </w:t>
      </w:r>
      <w:r w:rsidR="00BD0426" w:rsidRPr="00134AD8">
        <w:rPr>
          <w:rFonts w:ascii="Times New Roman" w:hAnsi="Times New Roman"/>
          <w:color w:val="000000"/>
          <w:sz w:val="28"/>
          <w:szCs w:val="28"/>
        </w:rPr>
        <w:t>та позачергово 2 педагоги :</w:t>
      </w:r>
      <w:r w:rsidR="00BD0426" w:rsidRPr="00BD0426">
        <w:t xml:space="preserve"> </w:t>
      </w:r>
      <w:proofErr w:type="spellStart"/>
      <w:r w:rsidR="00BD0426" w:rsidRPr="00134AD8">
        <w:rPr>
          <w:rFonts w:ascii="Times New Roman" w:hAnsi="Times New Roman"/>
          <w:color w:val="000000"/>
          <w:sz w:val="28"/>
          <w:szCs w:val="28"/>
        </w:rPr>
        <w:t>Н.Корнута</w:t>
      </w:r>
      <w:proofErr w:type="spellEnd"/>
      <w:r w:rsidR="00BD0426" w:rsidRPr="00134AD8">
        <w:rPr>
          <w:rFonts w:ascii="Times New Roman" w:hAnsi="Times New Roman"/>
          <w:color w:val="000000"/>
          <w:sz w:val="28"/>
          <w:szCs w:val="28"/>
        </w:rPr>
        <w:t xml:space="preserve">,  </w:t>
      </w:r>
      <w:proofErr w:type="spellStart"/>
      <w:r w:rsidR="00BD0426" w:rsidRPr="00134AD8">
        <w:rPr>
          <w:rFonts w:ascii="Times New Roman" w:hAnsi="Times New Roman"/>
          <w:color w:val="000000"/>
          <w:sz w:val="28"/>
          <w:szCs w:val="28"/>
        </w:rPr>
        <w:t>Н.Плавайка</w:t>
      </w:r>
      <w:proofErr w:type="spellEnd"/>
      <w:r w:rsidR="00BD0426" w:rsidRPr="00134AD8">
        <w:rPr>
          <w:rFonts w:ascii="Times New Roman" w:hAnsi="Times New Roman"/>
          <w:color w:val="000000"/>
          <w:sz w:val="28"/>
          <w:szCs w:val="28"/>
        </w:rPr>
        <w:t xml:space="preserve">  </w:t>
      </w:r>
    </w:p>
    <w:p w:rsidR="00134AD8" w:rsidRPr="0046552D" w:rsidRDefault="00134AD8" w:rsidP="00134AD8">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ВИСТУПИЛИ</w:t>
      </w:r>
      <w:r w:rsidRPr="0046552D">
        <w:rPr>
          <w:rFonts w:ascii="Times New Roman" w:hAnsi="Times New Roman"/>
          <w:color w:val="000000"/>
          <w:sz w:val="28"/>
          <w:szCs w:val="28"/>
        </w:rPr>
        <w:t>:</w:t>
      </w:r>
    </w:p>
    <w:p w:rsidR="00134AD8" w:rsidRPr="00134AD8" w:rsidRDefault="00134AD8" w:rsidP="00134AD8">
      <w:pPr>
        <w:pStyle w:val="a3"/>
        <w:shd w:val="clear" w:color="auto" w:fill="FFFFFF"/>
        <w:spacing w:after="0" w:line="193" w:lineRule="atLeast"/>
        <w:jc w:val="both"/>
        <w:rPr>
          <w:rFonts w:ascii="Times New Roman" w:hAnsi="Times New Roman"/>
          <w:color w:val="000000"/>
          <w:sz w:val="28"/>
          <w:szCs w:val="28"/>
        </w:rPr>
      </w:pPr>
      <w:proofErr w:type="spellStart"/>
      <w:r>
        <w:rPr>
          <w:rFonts w:ascii="Times New Roman" w:hAnsi="Times New Roman"/>
          <w:color w:val="000000"/>
          <w:sz w:val="28"/>
          <w:szCs w:val="28"/>
        </w:rPr>
        <w:t>М.Протас</w:t>
      </w:r>
      <w:proofErr w:type="spellEnd"/>
      <w:r>
        <w:rPr>
          <w:rFonts w:ascii="Times New Roman" w:hAnsi="Times New Roman"/>
          <w:color w:val="000000"/>
          <w:sz w:val="28"/>
          <w:szCs w:val="28"/>
        </w:rPr>
        <w:t>, вихователь- методист, яка ознайомила членів атестаційної  комісії з  системою роботи педагогів</w:t>
      </w:r>
    </w:p>
    <w:p w:rsidR="00134AD8" w:rsidRPr="00134AD8" w:rsidRDefault="00134AD8" w:rsidP="00134AD8">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Pr="00134AD8">
        <w:rPr>
          <w:rFonts w:ascii="Times New Roman" w:hAnsi="Times New Roman"/>
          <w:color w:val="000000"/>
          <w:sz w:val="28"/>
          <w:szCs w:val="28"/>
        </w:rPr>
        <w:t xml:space="preserve">Голова АК </w:t>
      </w:r>
      <w:r>
        <w:rPr>
          <w:rFonts w:ascii="Times New Roman" w:hAnsi="Times New Roman"/>
          <w:color w:val="000000"/>
          <w:sz w:val="28"/>
          <w:szCs w:val="28"/>
        </w:rPr>
        <w:t xml:space="preserve">М. Ковач </w:t>
      </w:r>
      <w:r w:rsidRPr="00134AD8">
        <w:rPr>
          <w:rFonts w:ascii="Times New Roman" w:hAnsi="Times New Roman"/>
          <w:color w:val="000000"/>
          <w:sz w:val="28"/>
          <w:szCs w:val="28"/>
        </w:rPr>
        <w:t xml:space="preserve">запропонувала присутнім членам атестаційної комісії </w:t>
      </w:r>
      <w:r>
        <w:rPr>
          <w:rFonts w:ascii="Times New Roman" w:hAnsi="Times New Roman"/>
          <w:color w:val="000000"/>
          <w:sz w:val="28"/>
          <w:szCs w:val="28"/>
        </w:rPr>
        <w:t xml:space="preserve"> </w:t>
      </w:r>
      <w:r w:rsidRPr="00134AD8">
        <w:rPr>
          <w:rFonts w:ascii="Times New Roman" w:hAnsi="Times New Roman"/>
          <w:color w:val="000000"/>
          <w:sz w:val="28"/>
          <w:szCs w:val="28"/>
        </w:rPr>
        <w:t>проаналізувати результати атестації педагогічних працівників та ознайомила присутніх членів комісії з атестаційними листами педагогічних працівникі</w:t>
      </w:r>
      <w:r>
        <w:rPr>
          <w:rFonts w:ascii="Times New Roman" w:hAnsi="Times New Roman"/>
          <w:color w:val="000000"/>
          <w:sz w:val="28"/>
          <w:szCs w:val="28"/>
        </w:rPr>
        <w:t>в, що підлягали атестації в 2023/2024</w:t>
      </w:r>
      <w:r w:rsidRPr="00134AD8">
        <w:rPr>
          <w:rFonts w:ascii="Times New Roman" w:hAnsi="Times New Roman"/>
          <w:color w:val="000000"/>
          <w:sz w:val="28"/>
          <w:szCs w:val="28"/>
        </w:rPr>
        <w:t xml:space="preserve">н.р. </w:t>
      </w:r>
    </w:p>
    <w:p w:rsidR="00134AD8" w:rsidRDefault="00134AD8" w:rsidP="0047535C">
      <w:pPr>
        <w:pStyle w:val="a3"/>
        <w:shd w:val="clear" w:color="auto" w:fill="FFFFFF"/>
        <w:spacing w:after="0" w:line="193" w:lineRule="atLeast"/>
        <w:jc w:val="both"/>
        <w:rPr>
          <w:rFonts w:ascii="Times New Roman" w:hAnsi="Times New Roman"/>
          <w:color w:val="000000"/>
          <w:sz w:val="28"/>
          <w:szCs w:val="28"/>
        </w:rPr>
      </w:pPr>
    </w:p>
    <w:p w:rsidR="00BD0426" w:rsidRPr="0046552D" w:rsidRDefault="0046552D" w:rsidP="0046552D">
      <w:pPr>
        <w:shd w:val="clear" w:color="auto" w:fill="FFFFFF"/>
        <w:spacing w:after="0" w:line="193" w:lineRule="atLeast"/>
        <w:jc w:val="both"/>
        <w:rPr>
          <w:rFonts w:ascii="Times New Roman" w:hAnsi="Times New Roman"/>
          <w:color w:val="000000"/>
          <w:sz w:val="28"/>
          <w:szCs w:val="28"/>
        </w:rPr>
      </w:pPr>
      <w:r w:rsidRPr="0046552D">
        <w:rPr>
          <w:rFonts w:ascii="Times New Roman" w:hAnsi="Times New Roman"/>
          <w:color w:val="000000"/>
          <w:sz w:val="28"/>
          <w:szCs w:val="28"/>
        </w:rPr>
        <w:t>УХВАЛИЛИ :</w:t>
      </w:r>
    </w:p>
    <w:p w:rsidR="0046552D" w:rsidRDefault="0046552D" w:rsidP="0047535C">
      <w:pPr>
        <w:pStyle w:val="a3"/>
        <w:shd w:val="clear" w:color="auto" w:fill="FFFFFF"/>
        <w:spacing w:after="0" w:line="193" w:lineRule="atLeast"/>
        <w:jc w:val="both"/>
        <w:rPr>
          <w:rFonts w:ascii="Times New Roman" w:hAnsi="Times New Roman"/>
          <w:color w:val="000000"/>
          <w:sz w:val="28"/>
          <w:szCs w:val="28"/>
        </w:rPr>
      </w:pPr>
      <w:proofErr w:type="spellStart"/>
      <w:r>
        <w:rPr>
          <w:rFonts w:ascii="Times New Roman" w:hAnsi="Times New Roman"/>
          <w:color w:val="000000"/>
          <w:sz w:val="28"/>
          <w:szCs w:val="28"/>
        </w:rPr>
        <w:t>Досвіди</w:t>
      </w:r>
      <w:proofErr w:type="spellEnd"/>
      <w:r>
        <w:rPr>
          <w:rFonts w:ascii="Times New Roman" w:hAnsi="Times New Roman"/>
          <w:color w:val="000000"/>
          <w:sz w:val="28"/>
          <w:szCs w:val="28"/>
        </w:rPr>
        <w:t xml:space="preserve"> роботи педагогів, які атестуються презентувати педагогам закладу та апробувати в системі роботи ЗДО.</w:t>
      </w:r>
    </w:p>
    <w:p w:rsidR="0046552D" w:rsidRDefault="0046552D" w:rsidP="0047535C">
      <w:pPr>
        <w:pStyle w:val="a3"/>
        <w:shd w:val="clear" w:color="auto" w:fill="FFFFFF"/>
        <w:spacing w:after="0" w:line="193" w:lineRule="atLeast"/>
        <w:jc w:val="both"/>
        <w:rPr>
          <w:rFonts w:ascii="Times New Roman" w:hAnsi="Times New Roman"/>
          <w:color w:val="000000"/>
          <w:sz w:val="28"/>
          <w:szCs w:val="28"/>
        </w:rPr>
      </w:pPr>
    </w:p>
    <w:p w:rsidR="0046552D" w:rsidRPr="0046552D" w:rsidRDefault="0046552D" w:rsidP="0046552D">
      <w:pPr>
        <w:shd w:val="clear" w:color="auto" w:fill="FFFFFF"/>
        <w:spacing w:after="0" w:line="193" w:lineRule="atLeast"/>
        <w:jc w:val="both"/>
        <w:rPr>
          <w:rFonts w:ascii="Times New Roman" w:hAnsi="Times New Roman"/>
          <w:color w:val="000000"/>
          <w:sz w:val="28"/>
          <w:szCs w:val="28"/>
        </w:rPr>
      </w:pPr>
      <w:r w:rsidRPr="0046552D">
        <w:rPr>
          <w:rFonts w:ascii="Times New Roman" w:hAnsi="Times New Roman"/>
          <w:color w:val="000000"/>
          <w:sz w:val="28"/>
          <w:szCs w:val="28"/>
        </w:rPr>
        <w:t>Результати голосування:</w:t>
      </w:r>
    </w:p>
    <w:p w:rsidR="0046552D" w:rsidRPr="0046552D" w:rsidRDefault="0046552D" w:rsidP="0046552D">
      <w:pPr>
        <w:pStyle w:val="a3"/>
        <w:shd w:val="clear" w:color="auto" w:fill="FFFFFF"/>
        <w:spacing w:after="0" w:line="193" w:lineRule="atLeast"/>
        <w:jc w:val="both"/>
        <w:rPr>
          <w:rFonts w:ascii="Times New Roman" w:hAnsi="Times New Roman"/>
          <w:color w:val="000000"/>
          <w:sz w:val="28"/>
          <w:szCs w:val="28"/>
        </w:rPr>
      </w:pPr>
    </w:p>
    <w:p w:rsidR="0046552D" w:rsidRDefault="0046552D" w:rsidP="0046552D">
      <w:pPr>
        <w:pStyle w:val="a3"/>
        <w:shd w:val="clear" w:color="auto" w:fill="FFFFFF"/>
        <w:spacing w:after="0" w:line="193" w:lineRule="atLeast"/>
        <w:jc w:val="both"/>
        <w:rPr>
          <w:rFonts w:ascii="Times New Roman" w:hAnsi="Times New Roman"/>
          <w:color w:val="000000"/>
          <w:sz w:val="28"/>
          <w:szCs w:val="28"/>
        </w:rPr>
      </w:pPr>
      <w:r w:rsidRPr="0046552D">
        <w:rPr>
          <w:rFonts w:ascii="Times New Roman" w:hAnsi="Times New Roman"/>
          <w:color w:val="000000"/>
          <w:sz w:val="28"/>
          <w:szCs w:val="28"/>
        </w:rPr>
        <w:t xml:space="preserve"> «за» - _7___  осіб, «проти» - _____0____,  утримались _______0___.</w:t>
      </w:r>
    </w:p>
    <w:p w:rsidR="0046552D" w:rsidRPr="0046552D" w:rsidRDefault="0046552D" w:rsidP="0046552D">
      <w:pPr>
        <w:pStyle w:val="a3"/>
        <w:shd w:val="clear" w:color="auto" w:fill="FFFFFF"/>
        <w:spacing w:after="0" w:line="193" w:lineRule="atLeast"/>
        <w:jc w:val="both"/>
        <w:rPr>
          <w:rFonts w:ascii="Times New Roman" w:hAnsi="Times New Roman"/>
          <w:color w:val="000000"/>
          <w:sz w:val="28"/>
          <w:szCs w:val="28"/>
        </w:rPr>
      </w:pPr>
      <w:r w:rsidRPr="0046552D">
        <w:rPr>
          <w:rFonts w:ascii="Times New Roman" w:hAnsi="Times New Roman"/>
          <w:color w:val="000000"/>
          <w:sz w:val="28"/>
          <w:szCs w:val="28"/>
        </w:rPr>
        <w:t>СЛУХАЛИ:</w:t>
      </w:r>
    </w:p>
    <w:p w:rsidR="0046552D" w:rsidRDefault="0046552D" w:rsidP="0046552D">
      <w:pPr>
        <w:pStyle w:val="a3"/>
        <w:shd w:val="clear" w:color="auto" w:fill="FFFFFF"/>
        <w:spacing w:after="0" w:line="193" w:lineRule="atLeast"/>
        <w:jc w:val="both"/>
        <w:rPr>
          <w:rFonts w:ascii="Times New Roman" w:hAnsi="Times New Roman"/>
          <w:color w:val="000000"/>
          <w:sz w:val="28"/>
          <w:szCs w:val="28"/>
        </w:rPr>
      </w:pPr>
      <w:r w:rsidRPr="0046552D">
        <w:rPr>
          <w:rFonts w:ascii="Times New Roman" w:hAnsi="Times New Roman"/>
          <w:color w:val="000000"/>
          <w:sz w:val="28"/>
          <w:szCs w:val="28"/>
        </w:rPr>
        <w:t>М.Ковач ,голову АК, яка</w:t>
      </w:r>
      <w:r>
        <w:rPr>
          <w:rFonts w:ascii="Times New Roman" w:hAnsi="Times New Roman"/>
          <w:color w:val="000000"/>
          <w:sz w:val="28"/>
          <w:szCs w:val="28"/>
        </w:rPr>
        <w:t xml:space="preserve"> запропонувала обрати лічильну комісію.</w:t>
      </w:r>
    </w:p>
    <w:p w:rsidR="0046552D" w:rsidRPr="0046552D" w:rsidRDefault="0046552D" w:rsidP="0046552D">
      <w:pPr>
        <w:shd w:val="clear" w:color="auto" w:fill="FFFFFF"/>
        <w:spacing w:after="0" w:line="193" w:lineRule="atLeast"/>
        <w:jc w:val="both"/>
        <w:rPr>
          <w:rFonts w:ascii="Times New Roman" w:hAnsi="Times New Roman"/>
          <w:color w:val="000000"/>
          <w:sz w:val="28"/>
          <w:szCs w:val="28"/>
        </w:rPr>
      </w:pPr>
      <w:r w:rsidRPr="0046552D">
        <w:rPr>
          <w:rFonts w:ascii="Times New Roman" w:hAnsi="Times New Roman"/>
          <w:color w:val="000000"/>
          <w:sz w:val="28"/>
          <w:szCs w:val="28"/>
        </w:rPr>
        <w:t>УХВАЛИЛИ :</w:t>
      </w:r>
    </w:p>
    <w:p w:rsidR="00134AD8" w:rsidRDefault="00134AD8" w:rsidP="00134AD8">
      <w:pPr>
        <w:shd w:val="clear" w:color="auto" w:fill="FFFFFF"/>
        <w:spacing w:after="0" w:line="193" w:lineRule="atLeast"/>
        <w:jc w:val="both"/>
        <w:rPr>
          <w:rFonts w:ascii="Times New Roman" w:hAnsi="Times New Roman"/>
          <w:color w:val="000000"/>
          <w:sz w:val="28"/>
          <w:szCs w:val="28"/>
        </w:rPr>
      </w:pPr>
      <w:r w:rsidRPr="00134AD8">
        <w:rPr>
          <w:rFonts w:ascii="Times New Roman" w:hAnsi="Times New Roman"/>
          <w:color w:val="000000"/>
          <w:sz w:val="28"/>
          <w:szCs w:val="28"/>
        </w:rPr>
        <w:t xml:space="preserve">1 </w:t>
      </w:r>
      <w:r>
        <w:rPr>
          <w:rFonts w:ascii="Times New Roman" w:hAnsi="Times New Roman"/>
          <w:color w:val="000000"/>
          <w:sz w:val="28"/>
          <w:szCs w:val="28"/>
        </w:rPr>
        <w:t xml:space="preserve">  Склад лічильної комісії: </w:t>
      </w:r>
    </w:p>
    <w:p w:rsidR="0046552D" w:rsidRPr="00134AD8" w:rsidRDefault="00134AD8" w:rsidP="00134AD8">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sidR="0046552D" w:rsidRPr="00134AD8">
        <w:rPr>
          <w:rFonts w:ascii="Times New Roman" w:hAnsi="Times New Roman"/>
          <w:color w:val="000000"/>
          <w:sz w:val="28"/>
          <w:szCs w:val="28"/>
        </w:rPr>
        <w:t>С.Курта</w:t>
      </w:r>
      <w:proofErr w:type="spellEnd"/>
      <w:r w:rsidR="0046552D" w:rsidRPr="00134AD8">
        <w:rPr>
          <w:rFonts w:ascii="Times New Roman" w:hAnsi="Times New Roman"/>
          <w:color w:val="000000"/>
          <w:sz w:val="28"/>
          <w:szCs w:val="28"/>
        </w:rPr>
        <w:t xml:space="preserve"> – голова лічильної комісії</w:t>
      </w:r>
    </w:p>
    <w:p w:rsidR="0046552D" w:rsidRDefault="0046552D" w:rsidP="0046552D">
      <w:pPr>
        <w:pStyle w:val="a3"/>
        <w:shd w:val="clear" w:color="auto" w:fill="FFFFFF"/>
        <w:spacing w:after="0" w:line="193" w:lineRule="atLeast"/>
        <w:jc w:val="both"/>
        <w:rPr>
          <w:rFonts w:ascii="Times New Roman" w:hAnsi="Times New Roman"/>
          <w:color w:val="000000"/>
          <w:sz w:val="28"/>
          <w:szCs w:val="28"/>
        </w:rPr>
      </w:pPr>
      <w:proofErr w:type="spellStart"/>
      <w:r>
        <w:rPr>
          <w:rFonts w:ascii="Times New Roman" w:hAnsi="Times New Roman"/>
          <w:color w:val="000000"/>
          <w:sz w:val="28"/>
          <w:szCs w:val="28"/>
        </w:rPr>
        <w:t>А.Сідун</w:t>
      </w:r>
      <w:proofErr w:type="spellEnd"/>
      <w:r>
        <w:rPr>
          <w:rFonts w:ascii="Times New Roman" w:hAnsi="Times New Roman"/>
          <w:color w:val="000000"/>
          <w:sz w:val="28"/>
          <w:szCs w:val="28"/>
        </w:rPr>
        <w:t xml:space="preserve"> – член </w:t>
      </w:r>
      <w:r w:rsidRPr="0046552D">
        <w:rPr>
          <w:rFonts w:ascii="Times New Roman" w:hAnsi="Times New Roman"/>
          <w:color w:val="000000"/>
          <w:sz w:val="28"/>
          <w:szCs w:val="28"/>
        </w:rPr>
        <w:t>лічильної комісії</w:t>
      </w:r>
    </w:p>
    <w:p w:rsidR="0046552D" w:rsidRDefault="0046552D" w:rsidP="0046552D">
      <w:pPr>
        <w:pStyle w:val="a3"/>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М. Качур  -  </w:t>
      </w:r>
      <w:r w:rsidRPr="0046552D">
        <w:rPr>
          <w:rFonts w:ascii="Times New Roman" w:hAnsi="Times New Roman"/>
          <w:color w:val="000000"/>
          <w:sz w:val="28"/>
          <w:szCs w:val="28"/>
        </w:rPr>
        <w:t>член лічильної комісії</w:t>
      </w:r>
    </w:p>
    <w:p w:rsidR="00134AD8" w:rsidRPr="00134AD8" w:rsidRDefault="00134AD8" w:rsidP="00134AD8">
      <w:pPr>
        <w:rPr>
          <w:rFonts w:ascii="Times New Roman" w:hAnsi="Times New Roman"/>
          <w:color w:val="000000"/>
          <w:sz w:val="28"/>
          <w:szCs w:val="28"/>
        </w:rPr>
      </w:pPr>
      <w:r w:rsidRPr="00134AD8">
        <w:rPr>
          <w:rFonts w:ascii="Times New Roman" w:hAnsi="Times New Roman"/>
          <w:color w:val="000000"/>
          <w:sz w:val="28"/>
          <w:szCs w:val="28"/>
        </w:rPr>
        <w:t>2.Затвердити _відкриту форму голосування ч</w:t>
      </w:r>
      <w:r>
        <w:rPr>
          <w:rFonts w:ascii="Times New Roman" w:hAnsi="Times New Roman"/>
          <w:color w:val="000000"/>
          <w:sz w:val="28"/>
          <w:szCs w:val="28"/>
        </w:rPr>
        <w:t>ленів АК І рівня на засіданнях.</w:t>
      </w:r>
    </w:p>
    <w:p w:rsidR="0046552D" w:rsidRPr="00134AD8" w:rsidRDefault="0046552D" w:rsidP="00134AD8">
      <w:pPr>
        <w:pStyle w:val="a3"/>
        <w:shd w:val="clear" w:color="auto" w:fill="FFFFFF"/>
        <w:spacing w:after="0" w:line="193" w:lineRule="atLeast"/>
        <w:jc w:val="both"/>
        <w:rPr>
          <w:rFonts w:ascii="Times New Roman" w:hAnsi="Times New Roman"/>
          <w:color w:val="000000"/>
          <w:sz w:val="28"/>
          <w:szCs w:val="28"/>
        </w:rPr>
      </w:pPr>
      <w:r w:rsidRPr="0046552D">
        <w:rPr>
          <w:rFonts w:ascii="Times New Roman" w:hAnsi="Times New Roman"/>
          <w:color w:val="000000"/>
          <w:sz w:val="28"/>
          <w:szCs w:val="28"/>
        </w:rPr>
        <w:t>Результати голосув</w:t>
      </w:r>
      <w:r w:rsidR="00134AD8">
        <w:rPr>
          <w:rFonts w:ascii="Times New Roman" w:hAnsi="Times New Roman"/>
          <w:color w:val="000000"/>
          <w:sz w:val="28"/>
          <w:szCs w:val="28"/>
        </w:rPr>
        <w:t>ання:</w:t>
      </w:r>
    </w:p>
    <w:p w:rsidR="0046552D" w:rsidRDefault="007006E1" w:rsidP="0046552D">
      <w:pPr>
        <w:pStyle w:val="a3"/>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 «за» - _7</w:t>
      </w:r>
      <w:r w:rsidR="0046552D" w:rsidRPr="0046552D">
        <w:rPr>
          <w:rFonts w:ascii="Times New Roman" w:hAnsi="Times New Roman"/>
          <w:color w:val="000000"/>
          <w:sz w:val="28"/>
          <w:szCs w:val="28"/>
        </w:rPr>
        <w:t>___  осіб, «проти» - _____0____,  утримались _______0___.</w:t>
      </w:r>
    </w:p>
    <w:p w:rsidR="00134AD8" w:rsidRPr="0046552D" w:rsidRDefault="00134AD8" w:rsidP="0046552D">
      <w:pPr>
        <w:pStyle w:val="a3"/>
        <w:shd w:val="clear" w:color="auto" w:fill="FFFFFF"/>
        <w:spacing w:after="0" w:line="193" w:lineRule="atLeast"/>
        <w:jc w:val="both"/>
        <w:rPr>
          <w:rFonts w:ascii="Times New Roman" w:hAnsi="Times New Roman"/>
          <w:color w:val="000000"/>
          <w:sz w:val="28"/>
          <w:szCs w:val="28"/>
        </w:rPr>
      </w:pPr>
    </w:p>
    <w:p w:rsidR="00252BDA" w:rsidRPr="00252BDA" w:rsidRDefault="00252BDA" w:rsidP="00252BDA">
      <w:pPr>
        <w:shd w:val="clear" w:color="auto" w:fill="FFFFFF"/>
        <w:spacing w:after="0" w:line="193" w:lineRule="atLeast"/>
        <w:jc w:val="both"/>
        <w:rPr>
          <w:rFonts w:ascii="Times New Roman" w:hAnsi="Times New Roman"/>
          <w:color w:val="000000"/>
          <w:sz w:val="28"/>
          <w:szCs w:val="28"/>
        </w:rPr>
      </w:pPr>
      <w:r w:rsidRPr="00252BDA">
        <w:rPr>
          <w:rFonts w:ascii="Times New Roman" w:hAnsi="Times New Roman"/>
          <w:color w:val="000000"/>
          <w:sz w:val="28"/>
          <w:szCs w:val="28"/>
        </w:rPr>
        <w:t>СЛУХАЛИ:</w:t>
      </w:r>
    </w:p>
    <w:p w:rsidR="00134AD8" w:rsidRPr="00252BDA" w:rsidRDefault="001E5ED6" w:rsidP="00134AD8">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        Г</w:t>
      </w:r>
      <w:r w:rsidR="00252BDA" w:rsidRPr="00252BDA">
        <w:rPr>
          <w:rFonts w:ascii="Times New Roman" w:hAnsi="Times New Roman"/>
          <w:color w:val="000000"/>
          <w:sz w:val="28"/>
          <w:szCs w:val="28"/>
        </w:rPr>
        <w:t xml:space="preserve">олову атестаційної комісії Марію Ковач </w:t>
      </w:r>
      <w:r w:rsidR="00134AD8" w:rsidRPr="00252BDA">
        <w:rPr>
          <w:rFonts w:ascii="Times New Roman" w:hAnsi="Times New Roman"/>
          <w:color w:val="000000"/>
          <w:sz w:val="28"/>
          <w:szCs w:val="28"/>
        </w:rPr>
        <w:t>Про підсумки атес</w:t>
      </w:r>
      <w:r w:rsidR="00252BDA" w:rsidRPr="00252BDA">
        <w:rPr>
          <w:rFonts w:ascii="Times New Roman" w:hAnsi="Times New Roman"/>
          <w:color w:val="000000"/>
          <w:sz w:val="28"/>
          <w:szCs w:val="28"/>
        </w:rPr>
        <w:t>тації педагогічних працівників  закладу дошкільної освіти №</w:t>
      </w:r>
      <w:r w:rsidR="00252BDA">
        <w:rPr>
          <w:rFonts w:ascii="Times New Roman" w:hAnsi="Times New Roman"/>
          <w:color w:val="000000"/>
          <w:sz w:val="28"/>
          <w:szCs w:val="28"/>
        </w:rPr>
        <w:t xml:space="preserve">20 комбінованого типу </w:t>
      </w:r>
      <w:r w:rsidR="00134AD8" w:rsidRPr="00252BDA">
        <w:rPr>
          <w:rFonts w:ascii="Times New Roman" w:hAnsi="Times New Roman"/>
          <w:color w:val="000000"/>
          <w:sz w:val="28"/>
          <w:szCs w:val="28"/>
        </w:rPr>
        <w:t>у 2023/2024</w:t>
      </w:r>
      <w:r>
        <w:rPr>
          <w:rFonts w:ascii="Times New Roman" w:hAnsi="Times New Roman"/>
          <w:color w:val="000000"/>
          <w:sz w:val="28"/>
          <w:szCs w:val="28"/>
        </w:rPr>
        <w:t xml:space="preserve"> навчальному році.</w:t>
      </w:r>
    </w:p>
    <w:p w:rsidR="00134AD8" w:rsidRPr="001E5ED6" w:rsidRDefault="00134AD8" w:rsidP="00134AD8">
      <w:pPr>
        <w:shd w:val="clear" w:color="auto" w:fill="FFFFFF"/>
        <w:spacing w:after="0" w:line="193" w:lineRule="atLeast"/>
        <w:jc w:val="both"/>
        <w:rPr>
          <w:rFonts w:ascii="Times New Roman" w:hAnsi="Times New Roman"/>
          <w:color w:val="000000"/>
          <w:sz w:val="28"/>
          <w:szCs w:val="28"/>
        </w:rPr>
      </w:pPr>
      <w:r w:rsidRPr="00252BDA">
        <w:rPr>
          <w:rFonts w:ascii="Times New Roman" w:hAnsi="Times New Roman"/>
          <w:color w:val="000000"/>
          <w:sz w:val="28"/>
          <w:szCs w:val="28"/>
        </w:rPr>
        <w:t xml:space="preserve">    </w:t>
      </w:r>
      <w:r w:rsidR="001E5ED6" w:rsidRPr="001E5ED6">
        <w:rPr>
          <w:rFonts w:ascii="Times New Roman" w:hAnsi="Times New Roman"/>
          <w:color w:val="000000"/>
          <w:sz w:val="28"/>
          <w:szCs w:val="28"/>
        </w:rPr>
        <w:t>Марія Ковач</w:t>
      </w:r>
      <w:r w:rsidRPr="001E5ED6">
        <w:rPr>
          <w:rFonts w:ascii="Times New Roman" w:hAnsi="Times New Roman"/>
          <w:color w:val="000000"/>
          <w:sz w:val="28"/>
          <w:szCs w:val="28"/>
        </w:rPr>
        <w:t xml:space="preserve">  запропонувала присутнім членам атестаційної комісії проаналізувати результати атестації педагогічних працівників та ознайомила присутніх членів комісії з атестаційними листами педагогічних працівників, що підлягали атестації в 2023/2024н.р. </w:t>
      </w:r>
    </w:p>
    <w:p w:rsidR="00134AD8" w:rsidRPr="001E5ED6" w:rsidRDefault="00134AD8" w:rsidP="00134AD8">
      <w:pPr>
        <w:shd w:val="clear" w:color="auto" w:fill="FFFFFF"/>
        <w:spacing w:after="0" w:line="193" w:lineRule="atLeast"/>
        <w:jc w:val="both"/>
        <w:rPr>
          <w:rFonts w:ascii="Times New Roman" w:hAnsi="Times New Roman"/>
          <w:color w:val="000000"/>
          <w:sz w:val="28"/>
          <w:szCs w:val="28"/>
        </w:rPr>
      </w:pPr>
    </w:p>
    <w:p w:rsidR="00970849" w:rsidRPr="00970849" w:rsidRDefault="00252BDA" w:rsidP="00970849">
      <w:pPr>
        <w:shd w:val="clear" w:color="auto" w:fill="FFFFFF"/>
        <w:spacing w:after="0" w:line="193" w:lineRule="atLeast"/>
        <w:jc w:val="both"/>
        <w:rPr>
          <w:rFonts w:ascii="Times New Roman" w:hAnsi="Times New Roman"/>
          <w:color w:val="000000"/>
          <w:sz w:val="28"/>
          <w:szCs w:val="28"/>
          <w:lang w:val="ru-RU"/>
        </w:rPr>
      </w:pPr>
      <w:proofErr w:type="gramStart"/>
      <w:r>
        <w:rPr>
          <w:rFonts w:ascii="Times New Roman" w:hAnsi="Times New Roman"/>
          <w:color w:val="000000"/>
          <w:sz w:val="28"/>
          <w:szCs w:val="28"/>
          <w:lang w:val="ru-RU"/>
        </w:rPr>
        <w:t xml:space="preserve">УХВАЛИЛИ  </w:t>
      </w:r>
      <w:r w:rsidR="00134AD8" w:rsidRPr="00F21784">
        <w:rPr>
          <w:rFonts w:ascii="Times New Roman" w:hAnsi="Times New Roman"/>
          <w:color w:val="000000"/>
          <w:sz w:val="28"/>
          <w:szCs w:val="28"/>
          <w:lang w:val="ru-RU"/>
        </w:rPr>
        <w:t>:</w:t>
      </w:r>
      <w:proofErr w:type="gramEnd"/>
      <w:r w:rsidR="00970849" w:rsidRPr="00970849">
        <w:t xml:space="preserve"> </w:t>
      </w:r>
    </w:p>
    <w:p w:rsidR="00970849" w:rsidRPr="00252BDA" w:rsidRDefault="00970849" w:rsidP="00252BDA">
      <w:pPr>
        <w:pStyle w:val="a3"/>
        <w:numPr>
          <w:ilvl w:val="0"/>
          <w:numId w:val="3"/>
        </w:numPr>
        <w:shd w:val="clear" w:color="auto" w:fill="FFFFFF"/>
        <w:spacing w:after="0" w:line="193" w:lineRule="atLeast"/>
        <w:jc w:val="both"/>
        <w:rPr>
          <w:rFonts w:ascii="Times New Roman" w:hAnsi="Times New Roman"/>
          <w:color w:val="000000"/>
          <w:sz w:val="28"/>
          <w:szCs w:val="28"/>
          <w:lang w:val="ru-RU"/>
        </w:rPr>
      </w:pPr>
      <w:proofErr w:type="spellStart"/>
      <w:r w:rsidRPr="00252BDA">
        <w:rPr>
          <w:rFonts w:ascii="Times New Roman" w:hAnsi="Times New Roman"/>
          <w:b/>
          <w:color w:val="000000"/>
          <w:sz w:val="28"/>
          <w:szCs w:val="28"/>
          <w:lang w:val="ru-RU"/>
        </w:rPr>
        <w:t>Ертел</w:t>
      </w:r>
      <w:proofErr w:type="spellEnd"/>
      <w:r w:rsidRPr="00252BDA">
        <w:rPr>
          <w:rFonts w:ascii="Times New Roman" w:hAnsi="Times New Roman"/>
          <w:b/>
          <w:color w:val="000000"/>
          <w:sz w:val="28"/>
          <w:szCs w:val="28"/>
          <w:lang w:val="ru-RU"/>
        </w:rPr>
        <w:t xml:space="preserve"> Мирослава </w:t>
      </w:r>
      <w:proofErr w:type="spellStart"/>
      <w:r w:rsidRPr="00252BDA">
        <w:rPr>
          <w:rFonts w:ascii="Times New Roman" w:hAnsi="Times New Roman"/>
          <w:b/>
          <w:color w:val="000000"/>
          <w:sz w:val="28"/>
          <w:szCs w:val="28"/>
          <w:lang w:val="ru-RU"/>
        </w:rPr>
        <w:t>Степанівна</w:t>
      </w:r>
      <w:proofErr w:type="spellEnd"/>
      <w:r w:rsidRPr="00252BDA">
        <w:rPr>
          <w:rFonts w:ascii="Times New Roman" w:hAnsi="Times New Roman"/>
          <w:color w:val="000000"/>
          <w:sz w:val="28"/>
          <w:szCs w:val="28"/>
          <w:lang w:val="ru-RU"/>
        </w:rPr>
        <w:t xml:space="preserve"> </w:t>
      </w:r>
      <w:proofErr w:type="spellStart"/>
      <w:r w:rsidR="00134AD8" w:rsidRPr="00252BDA">
        <w:rPr>
          <w:rFonts w:ascii="Times New Roman" w:hAnsi="Times New Roman"/>
          <w:color w:val="000000"/>
          <w:sz w:val="28"/>
          <w:szCs w:val="28"/>
          <w:lang w:val="ru-RU"/>
        </w:rPr>
        <w:t>відповідає</w:t>
      </w:r>
      <w:proofErr w:type="spellEnd"/>
      <w:r w:rsidR="00134AD8" w:rsidRPr="00252BDA">
        <w:rPr>
          <w:rFonts w:ascii="Times New Roman" w:hAnsi="Times New Roman"/>
          <w:color w:val="000000"/>
          <w:sz w:val="28"/>
          <w:szCs w:val="28"/>
          <w:lang w:val="ru-RU"/>
        </w:rPr>
        <w:t xml:space="preserve"> </w:t>
      </w:r>
      <w:proofErr w:type="spellStart"/>
      <w:r w:rsidR="00134AD8" w:rsidRPr="00252BDA">
        <w:rPr>
          <w:rFonts w:ascii="Times New Roman" w:hAnsi="Times New Roman"/>
          <w:color w:val="000000"/>
          <w:sz w:val="28"/>
          <w:szCs w:val="28"/>
          <w:lang w:val="ru-RU"/>
        </w:rPr>
        <w:t>займаній</w:t>
      </w:r>
      <w:proofErr w:type="spellEnd"/>
      <w:r w:rsidR="00134AD8" w:rsidRPr="00252BDA">
        <w:rPr>
          <w:rFonts w:ascii="Times New Roman" w:hAnsi="Times New Roman"/>
          <w:color w:val="000000"/>
          <w:sz w:val="28"/>
          <w:szCs w:val="28"/>
          <w:lang w:val="ru-RU"/>
        </w:rPr>
        <w:t xml:space="preserve"> </w:t>
      </w:r>
      <w:proofErr w:type="spellStart"/>
      <w:r w:rsidR="00134AD8" w:rsidRPr="00252BDA">
        <w:rPr>
          <w:rFonts w:ascii="Times New Roman" w:hAnsi="Times New Roman"/>
          <w:color w:val="000000"/>
          <w:sz w:val="28"/>
          <w:szCs w:val="28"/>
          <w:lang w:val="ru-RU"/>
        </w:rPr>
        <w:t>посаді</w:t>
      </w:r>
      <w:proofErr w:type="spellEnd"/>
      <w:r w:rsidR="00134AD8" w:rsidRPr="00252BDA">
        <w:rPr>
          <w:rFonts w:ascii="Times New Roman" w:hAnsi="Times New Roman"/>
          <w:color w:val="000000"/>
          <w:sz w:val="28"/>
          <w:szCs w:val="28"/>
          <w:lang w:val="ru-RU"/>
        </w:rPr>
        <w:t xml:space="preserve">. </w:t>
      </w:r>
    </w:p>
    <w:p w:rsidR="00134AD8" w:rsidRPr="00252BDA" w:rsidRDefault="00252BDA" w:rsidP="00252BDA">
      <w:pPr>
        <w:shd w:val="clear" w:color="auto" w:fill="FFFFFF"/>
        <w:spacing w:after="0" w:line="193" w:lineRule="atLeast"/>
        <w:ind w:left="360"/>
        <w:jc w:val="both"/>
        <w:rPr>
          <w:rFonts w:ascii="Times New Roman" w:hAnsi="Times New Roman"/>
          <w:i/>
          <w:color w:val="000000"/>
          <w:sz w:val="28"/>
          <w:szCs w:val="28"/>
          <w:u w:val="single"/>
          <w:lang w:val="ru-RU"/>
        </w:rPr>
      </w:pPr>
      <w:proofErr w:type="spellStart"/>
      <w:r w:rsidRPr="00252BDA">
        <w:rPr>
          <w:rFonts w:ascii="Times New Roman" w:hAnsi="Times New Roman"/>
          <w:i/>
          <w:color w:val="000000"/>
          <w:sz w:val="28"/>
          <w:szCs w:val="28"/>
          <w:u w:val="single"/>
          <w:lang w:val="ru-RU"/>
        </w:rPr>
        <w:t>П</w:t>
      </w:r>
      <w:r w:rsidR="00970849" w:rsidRPr="00252BDA">
        <w:rPr>
          <w:rFonts w:ascii="Times New Roman" w:hAnsi="Times New Roman"/>
          <w:i/>
          <w:color w:val="000000"/>
          <w:sz w:val="28"/>
          <w:szCs w:val="28"/>
          <w:u w:val="single"/>
          <w:lang w:val="ru-RU"/>
        </w:rPr>
        <w:t>ідтвердити</w:t>
      </w:r>
      <w:proofErr w:type="spellEnd"/>
      <w:r w:rsidR="00970849" w:rsidRPr="00252BDA">
        <w:rPr>
          <w:rFonts w:ascii="Times New Roman" w:hAnsi="Times New Roman"/>
          <w:i/>
          <w:color w:val="000000"/>
          <w:sz w:val="28"/>
          <w:szCs w:val="28"/>
          <w:u w:val="single"/>
          <w:lang w:val="ru-RU"/>
        </w:rPr>
        <w:t xml:space="preserve"> </w:t>
      </w:r>
      <w:proofErr w:type="spellStart"/>
      <w:r w:rsidR="00970849" w:rsidRPr="00252BDA">
        <w:rPr>
          <w:rFonts w:ascii="Times New Roman" w:hAnsi="Times New Roman"/>
          <w:i/>
          <w:color w:val="000000"/>
          <w:sz w:val="28"/>
          <w:szCs w:val="28"/>
          <w:u w:val="single"/>
          <w:lang w:val="ru-RU"/>
        </w:rPr>
        <w:t>кваліфікаційну</w:t>
      </w:r>
      <w:proofErr w:type="spellEnd"/>
      <w:r w:rsidR="00970849" w:rsidRPr="00252BDA">
        <w:rPr>
          <w:rFonts w:ascii="Times New Roman" w:hAnsi="Times New Roman"/>
          <w:i/>
          <w:color w:val="000000"/>
          <w:sz w:val="28"/>
          <w:szCs w:val="28"/>
          <w:u w:val="single"/>
          <w:lang w:val="ru-RU"/>
        </w:rPr>
        <w:t xml:space="preserve"> </w:t>
      </w:r>
      <w:proofErr w:type="spellStart"/>
      <w:r w:rsidR="00970849" w:rsidRPr="00252BDA">
        <w:rPr>
          <w:rFonts w:ascii="Times New Roman" w:hAnsi="Times New Roman"/>
          <w:i/>
          <w:color w:val="000000"/>
          <w:sz w:val="28"/>
          <w:szCs w:val="28"/>
          <w:u w:val="single"/>
          <w:lang w:val="ru-RU"/>
        </w:rPr>
        <w:t>категорію</w:t>
      </w:r>
      <w:proofErr w:type="spellEnd"/>
      <w:r w:rsidR="00970849" w:rsidRPr="00252BDA">
        <w:rPr>
          <w:rFonts w:ascii="Times New Roman" w:hAnsi="Times New Roman"/>
          <w:i/>
          <w:color w:val="000000"/>
          <w:sz w:val="28"/>
          <w:szCs w:val="28"/>
          <w:u w:val="single"/>
          <w:lang w:val="ru-RU"/>
        </w:rPr>
        <w:t xml:space="preserve"> </w:t>
      </w:r>
      <w:proofErr w:type="gramStart"/>
      <w:r w:rsidR="00970849" w:rsidRPr="00252BDA">
        <w:rPr>
          <w:rFonts w:ascii="Times New Roman" w:hAnsi="Times New Roman"/>
          <w:i/>
          <w:color w:val="000000"/>
          <w:sz w:val="28"/>
          <w:szCs w:val="28"/>
          <w:u w:val="single"/>
          <w:lang w:val="ru-RU"/>
        </w:rPr>
        <w:t xml:space="preserve">« </w:t>
      </w:r>
      <w:proofErr w:type="spellStart"/>
      <w:r w:rsidR="00970849" w:rsidRPr="00252BDA">
        <w:rPr>
          <w:rFonts w:ascii="Times New Roman" w:hAnsi="Times New Roman"/>
          <w:i/>
          <w:color w:val="000000"/>
          <w:sz w:val="28"/>
          <w:szCs w:val="28"/>
          <w:u w:val="single"/>
          <w:lang w:val="ru-RU"/>
        </w:rPr>
        <w:t>спеціаліст</w:t>
      </w:r>
      <w:proofErr w:type="spellEnd"/>
      <w:proofErr w:type="gramEnd"/>
      <w:r w:rsidR="00970849" w:rsidRPr="00252BDA">
        <w:rPr>
          <w:rFonts w:ascii="Times New Roman" w:hAnsi="Times New Roman"/>
          <w:i/>
          <w:color w:val="000000"/>
          <w:sz w:val="28"/>
          <w:szCs w:val="28"/>
          <w:u w:val="single"/>
          <w:lang w:val="ru-RU"/>
        </w:rPr>
        <w:t xml:space="preserve"> </w:t>
      </w:r>
      <w:proofErr w:type="spellStart"/>
      <w:r w:rsidR="00970849" w:rsidRPr="00252BDA">
        <w:rPr>
          <w:rFonts w:ascii="Times New Roman" w:hAnsi="Times New Roman"/>
          <w:i/>
          <w:color w:val="000000"/>
          <w:sz w:val="28"/>
          <w:szCs w:val="28"/>
          <w:u w:val="single"/>
          <w:lang w:val="ru-RU"/>
        </w:rPr>
        <w:t>вищої</w:t>
      </w:r>
      <w:proofErr w:type="spellEnd"/>
      <w:r w:rsidR="00970849" w:rsidRPr="00252BDA">
        <w:rPr>
          <w:rFonts w:ascii="Times New Roman" w:hAnsi="Times New Roman"/>
          <w:i/>
          <w:color w:val="000000"/>
          <w:sz w:val="28"/>
          <w:szCs w:val="28"/>
          <w:u w:val="single"/>
          <w:lang w:val="ru-RU"/>
        </w:rPr>
        <w:t xml:space="preserve"> </w:t>
      </w:r>
      <w:proofErr w:type="spellStart"/>
      <w:r w:rsidR="00970849" w:rsidRPr="00252BDA">
        <w:rPr>
          <w:rFonts w:ascii="Times New Roman" w:hAnsi="Times New Roman"/>
          <w:i/>
          <w:color w:val="000000"/>
          <w:sz w:val="28"/>
          <w:szCs w:val="28"/>
          <w:u w:val="single"/>
          <w:lang w:val="ru-RU"/>
        </w:rPr>
        <w:t>категорії</w:t>
      </w:r>
      <w:proofErr w:type="spellEnd"/>
      <w:r w:rsidR="00970849" w:rsidRPr="00252BDA">
        <w:rPr>
          <w:rFonts w:ascii="Times New Roman" w:hAnsi="Times New Roman"/>
          <w:i/>
          <w:color w:val="000000"/>
          <w:sz w:val="28"/>
          <w:szCs w:val="28"/>
          <w:u w:val="single"/>
          <w:lang w:val="ru-RU"/>
        </w:rPr>
        <w:t>»</w:t>
      </w:r>
    </w:p>
    <w:p w:rsidR="00970849" w:rsidRPr="00970849" w:rsidRDefault="00970849" w:rsidP="00970849">
      <w:pPr>
        <w:shd w:val="clear" w:color="auto" w:fill="FFFFFF"/>
        <w:spacing w:after="0" w:line="193" w:lineRule="atLeast"/>
        <w:jc w:val="both"/>
        <w:rPr>
          <w:rFonts w:ascii="Times New Roman" w:hAnsi="Times New Roman"/>
          <w:color w:val="000000"/>
          <w:sz w:val="28"/>
          <w:szCs w:val="28"/>
        </w:rPr>
      </w:pPr>
      <w:r w:rsidRPr="00970849">
        <w:rPr>
          <w:rFonts w:ascii="Times New Roman" w:hAnsi="Times New Roman"/>
          <w:color w:val="000000"/>
          <w:sz w:val="28"/>
          <w:szCs w:val="28"/>
        </w:rPr>
        <w:t>Результати голосування:</w:t>
      </w:r>
    </w:p>
    <w:p w:rsidR="00970849" w:rsidRDefault="00970849" w:rsidP="00970849">
      <w:pPr>
        <w:pStyle w:val="a3"/>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 «за» - _7</w:t>
      </w:r>
      <w:r w:rsidRPr="0046552D">
        <w:rPr>
          <w:rFonts w:ascii="Times New Roman" w:hAnsi="Times New Roman"/>
          <w:color w:val="000000"/>
          <w:sz w:val="28"/>
          <w:szCs w:val="28"/>
        </w:rPr>
        <w:t>___  осіб, «проти» - _____0____,  утримались _______0___.</w:t>
      </w:r>
    </w:p>
    <w:p w:rsidR="00970849" w:rsidRPr="00252BDA" w:rsidRDefault="00970849" w:rsidP="00252BDA">
      <w:pPr>
        <w:pStyle w:val="a3"/>
        <w:numPr>
          <w:ilvl w:val="0"/>
          <w:numId w:val="3"/>
        </w:numPr>
        <w:shd w:val="clear" w:color="auto" w:fill="FFFFFF"/>
        <w:spacing w:after="0" w:line="193" w:lineRule="atLeast"/>
        <w:jc w:val="both"/>
        <w:rPr>
          <w:rFonts w:ascii="Times New Roman" w:hAnsi="Times New Roman"/>
          <w:color w:val="000000"/>
          <w:sz w:val="28"/>
          <w:szCs w:val="28"/>
        </w:rPr>
      </w:pPr>
      <w:r w:rsidRPr="00252BDA">
        <w:rPr>
          <w:rFonts w:ascii="Times New Roman" w:hAnsi="Times New Roman"/>
          <w:b/>
          <w:color w:val="000000"/>
          <w:sz w:val="28"/>
          <w:szCs w:val="28"/>
        </w:rPr>
        <w:t>Кость Любов Михайлівна</w:t>
      </w:r>
      <w:r w:rsidRPr="00252BDA">
        <w:rPr>
          <w:rFonts w:ascii="Times New Roman" w:hAnsi="Times New Roman"/>
          <w:color w:val="000000"/>
          <w:sz w:val="28"/>
          <w:szCs w:val="28"/>
        </w:rPr>
        <w:t xml:space="preserve">  відповідає займаній посаді. </w:t>
      </w:r>
    </w:p>
    <w:p w:rsidR="00970849" w:rsidRPr="00252BDA" w:rsidRDefault="00252BDA" w:rsidP="00252BDA">
      <w:pPr>
        <w:shd w:val="clear" w:color="auto" w:fill="FFFFFF"/>
        <w:spacing w:after="0" w:line="193" w:lineRule="atLeast"/>
        <w:ind w:left="360"/>
        <w:jc w:val="both"/>
        <w:rPr>
          <w:rFonts w:ascii="Times New Roman" w:hAnsi="Times New Roman"/>
          <w:i/>
          <w:color w:val="000000"/>
          <w:sz w:val="28"/>
          <w:szCs w:val="28"/>
          <w:u w:val="single"/>
        </w:rPr>
      </w:pPr>
      <w:r>
        <w:rPr>
          <w:rFonts w:ascii="Times New Roman" w:hAnsi="Times New Roman"/>
          <w:i/>
          <w:color w:val="000000"/>
          <w:sz w:val="28"/>
          <w:szCs w:val="28"/>
          <w:u w:val="single"/>
        </w:rPr>
        <w:t>П</w:t>
      </w:r>
      <w:r w:rsidR="00970849" w:rsidRPr="00252BDA">
        <w:rPr>
          <w:rFonts w:ascii="Times New Roman" w:hAnsi="Times New Roman"/>
          <w:i/>
          <w:color w:val="000000"/>
          <w:sz w:val="28"/>
          <w:szCs w:val="28"/>
          <w:u w:val="single"/>
        </w:rPr>
        <w:t>ідтвердити кваліфікаційну категорію « спеціаліст вищої категорії»</w:t>
      </w:r>
    </w:p>
    <w:p w:rsidR="00970849" w:rsidRP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lastRenderedPageBreak/>
        <w:t>Результати голосування:</w:t>
      </w:r>
    </w:p>
    <w:p w:rsid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 xml:space="preserve"> «за» - _7___  осіб, «проти» - _____0____,  утримались _______0___.</w:t>
      </w:r>
    </w:p>
    <w:p w:rsidR="00970849" w:rsidRPr="00970849" w:rsidRDefault="00970849" w:rsidP="00252BDA">
      <w:pPr>
        <w:pStyle w:val="a3"/>
        <w:numPr>
          <w:ilvl w:val="0"/>
          <w:numId w:val="3"/>
        </w:numPr>
        <w:shd w:val="clear" w:color="auto" w:fill="FFFFFF"/>
        <w:spacing w:after="0" w:line="193" w:lineRule="atLeast"/>
        <w:jc w:val="both"/>
        <w:rPr>
          <w:rFonts w:ascii="Times New Roman" w:hAnsi="Times New Roman"/>
          <w:color w:val="000000"/>
          <w:sz w:val="28"/>
          <w:szCs w:val="28"/>
        </w:rPr>
      </w:pPr>
      <w:proofErr w:type="spellStart"/>
      <w:r w:rsidRPr="00252BDA">
        <w:rPr>
          <w:rFonts w:ascii="Times New Roman" w:hAnsi="Times New Roman"/>
          <w:b/>
          <w:color w:val="000000"/>
          <w:sz w:val="28"/>
          <w:szCs w:val="28"/>
        </w:rPr>
        <w:t>Куртей</w:t>
      </w:r>
      <w:proofErr w:type="spellEnd"/>
      <w:r w:rsidRPr="00252BDA">
        <w:rPr>
          <w:rFonts w:ascii="Times New Roman" w:hAnsi="Times New Roman"/>
          <w:b/>
          <w:color w:val="000000"/>
          <w:sz w:val="28"/>
          <w:szCs w:val="28"/>
        </w:rPr>
        <w:t xml:space="preserve"> Ганна Михайлівна</w:t>
      </w:r>
      <w:r>
        <w:rPr>
          <w:rFonts w:ascii="Times New Roman" w:hAnsi="Times New Roman"/>
          <w:color w:val="000000"/>
          <w:sz w:val="28"/>
          <w:szCs w:val="28"/>
        </w:rPr>
        <w:t xml:space="preserve"> </w:t>
      </w:r>
      <w:r w:rsidRPr="00970849">
        <w:rPr>
          <w:rFonts w:ascii="Times New Roman" w:hAnsi="Times New Roman"/>
          <w:color w:val="000000"/>
          <w:sz w:val="28"/>
          <w:szCs w:val="28"/>
        </w:rPr>
        <w:t xml:space="preserve"> відповідає займаній посаді. </w:t>
      </w:r>
    </w:p>
    <w:p w:rsidR="00970849" w:rsidRPr="00252BDA" w:rsidRDefault="00970849" w:rsidP="00970849">
      <w:pPr>
        <w:pStyle w:val="a3"/>
        <w:shd w:val="clear" w:color="auto" w:fill="FFFFFF"/>
        <w:spacing w:after="0" w:line="193" w:lineRule="atLeast"/>
        <w:ind w:left="1065"/>
        <w:jc w:val="both"/>
        <w:rPr>
          <w:rFonts w:ascii="Times New Roman" w:hAnsi="Times New Roman"/>
          <w:i/>
          <w:color w:val="000000"/>
          <w:sz w:val="28"/>
          <w:szCs w:val="28"/>
          <w:u w:val="single"/>
        </w:rPr>
      </w:pPr>
      <w:r w:rsidRPr="00252BDA">
        <w:rPr>
          <w:rFonts w:ascii="Times New Roman" w:hAnsi="Times New Roman"/>
          <w:i/>
          <w:color w:val="000000"/>
          <w:sz w:val="28"/>
          <w:szCs w:val="28"/>
          <w:u w:val="single"/>
        </w:rPr>
        <w:t>Присвоїти  кваліфікаційну категорію « спеціаліст другої категорії»</w:t>
      </w:r>
    </w:p>
    <w:p w:rsidR="00970849" w:rsidRP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Результати голосування:</w:t>
      </w:r>
    </w:p>
    <w:p w:rsid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 xml:space="preserve"> «за» - _7___  осіб, «проти» - _____0____,  утримались _______0___.</w:t>
      </w:r>
    </w:p>
    <w:p w:rsidR="00970849" w:rsidRPr="00970849" w:rsidRDefault="00970849" w:rsidP="00252BDA">
      <w:pPr>
        <w:pStyle w:val="a3"/>
        <w:numPr>
          <w:ilvl w:val="0"/>
          <w:numId w:val="3"/>
        </w:numPr>
        <w:shd w:val="clear" w:color="auto" w:fill="FFFFFF"/>
        <w:spacing w:after="0" w:line="193" w:lineRule="atLeast"/>
        <w:jc w:val="both"/>
        <w:rPr>
          <w:rFonts w:ascii="Times New Roman" w:hAnsi="Times New Roman"/>
          <w:color w:val="000000"/>
          <w:sz w:val="28"/>
          <w:szCs w:val="28"/>
        </w:rPr>
      </w:pPr>
      <w:proofErr w:type="spellStart"/>
      <w:r w:rsidRPr="00252BDA">
        <w:rPr>
          <w:rFonts w:ascii="Times New Roman" w:hAnsi="Times New Roman"/>
          <w:b/>
          <w:color w:val="000000"/>
          <w:sz w:val="28"/>
          <w:szCs w:val="28"/>
        </w:rPr>
        <w:t>Корнута</w:t>
      </w:r>
      <w:proofErr w:type="spellEnd"/>
      <w:r w:rsidRPr="00252BDA">
        <w:rPr>
          <w:rFonts w:ascii="Times New Roman" w:hAnsi="Times New Roman"/>
          <w:b/>
          <w:color w:val="000000"/>
          <w:sz w:val="28"/>
          <w:szCs w:val="28"/>
        </w:rPr>
        <w:t xml:space="preserve"> Наталія Анатоліївна</w:t>
      </w:r>
      <w:r>
        <w:rPr>
          <w:rFonts w:ascii="Times New Roman" w:hAnsi="Times New Roman"/>
          <w:color w:val="000000"/>
          <w:sz w:val="28"/>
          <w:szCs w:val="28"/>
        </w:rPr>
        <w:t xml:space="preserve"> </w:t>
      </w:r>
      <w:r w:rsidRPr="00970849">
        <w:rPr>
          <w:rFonts w:ascii="Times New Roman" w:hAnsi="Times New Roman"/>
          <w:color w:val="000000"/>
          <w:sz w:val="28"/>
          <w:szCs w:val="28"/>
        </w:rPr>
        <w:t xml:space="preserve"> відповідає займаній посаді. </w:t>
      </w:r>
    </w:p>
    <w:p w:rsidR="00970849" w:rsidRPr="00252BDA" w:rsidRDefault="00252BDA" w:rsidP="00970849">
      <w:pPr>
        <w:pStyle w:val="a3"/>
        <w:shd w:val="clear" w:color="auto" w:fill="FFFFFF"/>
        <w:spacing w:after="0" w:line="193" w:lineRule="atLeast"/>
        <w:ind w:left="1065"/>
        <w:jc w:val="both"/>
        <w:rPr>
          <w:rFonts w:ascii="Times New Roman" w:hAnsi="Times New Roman"/>
          <w:i/>
          <w:color w:val="000000"/>
          <w:sz w:val="28"/>
          <w:szCs w:val="28"/>
          <w:u w:val="single"/>
        </w:rPr>
      </w:pPr>
      <w:r w:rsidRPr="00252BDA">
        <w:rPr>
          <w:rFonts w:ascii="Times New Roman" w:hAnsi="Times New Roman"/>
          <w:i/>
          <w:color w:val="000000"/>
          <w:sz w:val="28"/>
          <w:szCs w:val="28"/>
          <w:u w:val="single"/>
        </w:rPr>
        <w:t>П</w:t>
      </w:r>
      <w:r w:rsidR="00970849" w:rsidRPr="00252BDA">
        <w:rPr>
          <w:rFonts w:ascii="Times New Roman" w:hAnsi="Times New Roman"/>
          <w:i/>
          <w:color w:val="000000"/>
          <w:sz w:val="28"/>
          <w:szCs w:val="28"/>
          <w:u w:val="single"/>
        </w:rPr>
        <w:t>рисвоїти кваліфікаційну категорію « спеціаліст  першої категорії»</w:t>
      </w:r>
    </w:p>
    <w:p w:rsidR="00970849" w:rsidRP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Результати голосування:</w:t>
      </w:r>
    </w:p>
    <w:p w:rsid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 xml:space="preserve"> «за» - _7___  осіб, «проти» - _____0____,  утримались _______0___.</w:t>
      </w:r>
    </w:p>
    <w:p w:rsidR="00970849" w:rsidRPr="00970849" w:rsidRDefault="00970849" w:rsidP="00252BDA">
      <w:pPr>
        <w:pStyle w:val="a3"/>
        <w:numPr>
          <w:ilvl w:val="0"/>
          <w:numId w:val="3"/>
        </w:numPr>
        <w:shd w:val="clear" w:color="auto" w:fill="FFFFFF"/>
        <w:spacing w:after="0" w:line="193" w:lineRule="atLeast"/>
        <w:jc w:val="both"/>
        <w:rPr>
          <w:rFonts w:ascii="Times New Roman" w:hAnsi="Times New Roman"/>
          <w:color w:val="000000"/>
          <w:sz w:val="28"/>
          <w:szCs w:val="28"/>
        </w:rPr>
      </w:pPr>
      <w:proofErr w:type="spellStart"/>
      <w:r w:rsidRPr="00252BDA">
        <w:rPr>
          <w:rFonts w:ascii="Times New Roman" w:hAnsi="Times New Roman"/>
          <w:b/>
          <w:color w:val="000000"/>
          <w:sz w:val="28"/>
          <w:szCs w:val="28"/>
        </w:rPr>
        <w:t>Сембер</w:t>
      </w:r>
      <w:proofErr w:type="spellEnd"/>
      <w:r w:rsidRPr="00252BDA">
        <w:rPr>
          <w:rFonts w:ascii="Times New Roman" w:hAnsi="Times New Roman"/>
          <w:b/>
          <w:color w:val="000000"/>
          <w:sz w:val="28"/>
          <w:szCs w:val="28"/>
        </w:rPr>
        <w:t xml:space="preserve"> Тетяна В’ячеславівна</w:t>
      </w:r>
      <w:r>
        <w:rPr>
          <w:rFonts w:ascii="Times New Roman" w:hAnsi="Times New Roman"/>
          <w:color w:val="000000"/>
          <w:sz w:val="28"/>
          <w:szCs w:val="28"/>
        </w:rPr>
        <w:t xml:space="preserve"> </w:t>
      </w:r>
      <w:r w:rsidRPr="00970849">
        <w:rPr>
          <w:rFonts w:ascii="Times New Roman" w:hAnsi="Times New Roman"/>
          <w:color w:val="000000"/>
          <w:sz w:val="28"/>
          <w:szCs w:val="28"/>
        </w:rPr>
        <w:t xml:space="preserve">відповідає займаній посаді. </w:t>
      </w:r>
    </w:p>
    <w:p w:rsidR="00970849" w:rsidRPr="00252BDA" w:rsidRDefault="00970849" w:rsidP="00970849">
      <w:pPr>
        <w:pStyle w:val="a3"/>
        <w:shd w:val="clear" w:color="auto" w:fill="FFFFFF"/>
        <w:spacing w:after="0" w:line="193" w:lineRule="atLeast"/>
        <w:ind w:left="1065"/>
        <w:jc w:val="both"/>
        <w:rPr>
          <w:rFonts w:ascii="Times New Roman" w:hAnsi="Times New Roman"/>
          <w:i/>
          <w:color w:val="000000"/>
          <w:sz w:val="28"/>
          <w:szCs w:val="28"/>
          <w:u w:val="single"/>
        </w:rPr>
      </w:pPr>
      <w:r w:rsidRPr="00252BDA">
        <w:rPr>
          <w:rFonts w:ascii="Times New Roman" w:hAnsi="Times New Roman"/>
          <w:i/>
          <w:color w:val="000000"/>
          <w:sz w:val="28"/>
          <w:szCs w:val="28"/>
          <w:u w:val="single"/>
        </w:rPr>
        <w:t>Присвоїти  кваліфікаційну категорію « спеціаліст вищої категорії»</w:t>
      </w:r>
    </w:p>
    <w:p w:rsidR="00970849" w:rsidRP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Результати голосування:</w:t>
      </w:r>
    </w:p>
    <w:p w:rsid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 xml:space="preserve"> «за» - _7___  осіб, «проти» - _____0____,  утримались _______0___.</w:t>
      </w:r>
    </w:p>
    <w:p w:rsidR="00970849" w:rsidRPr="00970849" w:rsidRDefault="00970849" w:rsidP="00970849">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     6 .        </w:t>
      </w:r>
      <w:proofErr w:type="spellStart"/>
      <w:r w:rsidRPr="00252BDA">
        <w:rPr>
          <w:rFonts w:ascii="Times New Roman" w:hAnsi="Times New Roman"/>
          <w:b/>
          <w:color w:val="000000"/>
          <w:sz w:val="28"/>
          <w:szCs w:val="28"/>
        </w:rPr>
        <w:t>Скубенич</w:t>
      </w:r>
      <w:proofErr w:type="spellEnd"/>
      <w:r w:rsidRPr="00252BDA">
        <w:rPr>
          <w:rFonts w:ascii="Times New Roman" w:hAnsi="Times New Roman"/>
          <w:b/>
          <w:color w:val="000000"/>
          <w:sz w:val="28"/>
          <w:szCs w:val="28"/>
        </w:rPr>
        <w:t xml:space="preserve"> Наталія Михайлівна</w:t>
      </w:r>
      <w:r>
        <w:rPr>
          <w:rFonts w:ascii="Times New Roman" w:hAnsi="Times New Roman"/>
          <w:color w:val="000000"/>
          <w:sz w:val="28"/>
          <w:szCs w:val="28"/>
        </w:rPr>
        <w:t xml:space="preserve"> </w:t>
      </w:r>
      <w:r w:rsidRPr="00970849">
        <w:rPr>
          <w:rFonts w:ascii="Times New Roman" w:hAnsi="Times New Roman"/>
          <w:color w:val="000000"/>
          <w:sz w:val="28"/>
          <w:szCs w:val="28"/>
        </w:rPr>
        <w:t xml:space="preserve"> відповідає займаній посаді. </w:t>
      </w:r>
    </w:p>
    <w:p w:rsidR="00970849" w:rsidRPr="00252BDA" w:rsidRDefault="00970849" w:rsidP="00970849">
      <w:pPr>
        <w:pStyle w:val="a3"/>
        <w:shd w:val="clear" w:color="auto" w:fill="FFFFFF"/>
        <w:spacing w:after="0" w:line="193" w:lineRule="atLeast"/>
        <w:ind w:left="1065"/>
        <w:jc w:val="both"/>
        <w:rPr>
          <w:rFonts w:ascii="Times New Roman" w:hAnsi="Times New Roman"/>
          <w:i/>
          <w:color w:val="000000"/>
          <w:sz w:val="28"/>
          <w:szCs w:val="28"/>
          <w:u w:val="single"/>
        </w:rPr>
      </w:pPr>
      <w:r w:rsidRPr="00252BDA">
        <w:rPr>
          <w:rFonts w:ascii="Times New Roman" w:hAnsi="Times New Roman"/>
          <w:i/>
          <w:color w:val="000000"/>
          <w:sz w:val="28"/>
          <w:szCs w:val="28"/>
          <w:u w:val="single"/>
        </w:rPr>
        <w:t>Присвоїти  кваліфікаційну категорію « спеціаліст вищої категорії»</w:t>
      </w:r>
    </w:p>
    <w:p w:rsidR="00970849" w:rsidRP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Результати голосування:</w:t>
      </w:r>
    </w:p>
    <w:p w:rsid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 xml:space="preserve"> «за» - _7___  осіб, «проти» - _____0____,  утримались _______0___.</w:t>
      </w:r>
    </w:p>
    <w:p w:rsidR="00970849" w:rsidRPr="00252BDA" w:rsidRDefault="00252BDA" w:rsidP="00252BDA">
      <w:pPr>
        <w:pStyle w:val="a3"/>
        <w:numPr>
          <w:ilvl w:val="0"/>
          <w:numId w:val="5"/>
        </w:numPr>
        <w:shd w:val="clear" w:color="auto" w:fill="FFFFFF"/>
        <w:spacing w:after="0" w:line="193" w:lineRule="atLeast"/>
        <w:jc w:val="both"/>
        <w:rPr>
          <w:rFonts w:ascii="Times New Roman" w:hAnsi="Times New Roman"/>
          <w:color w:val="000000"/>
          <w:sz w:val="28"/>
          <w:szCs w:val="28"/>
        </w:rPr>
      </w:pPr>
      <w:r>
        <w:rPr>
          <w:rFonts w:ascii="Times New Roman" w:hAnsi="Times New Roman"/>
          <w:b/>
          <w:color w:val="000000"/>
          <w:sz w:val="28"/>
          <w:szCs w:val="28"/>
        </w:rPr>
        <w:t xml:space="preserve"> </w:t>
      </w:r>
      <w:r w:rsidRPr="00252BDA">
        <w:rPr>
          <w:rFonts w:ascii="Times New Roman" w:hAnsi="Times New Roman"/>
          <w:b/>
          <w:color w:val="000000"/>
          <w:sz w:val="28"/>
          <w:szCs w:val="28"/>
        </w:rPr>
        <w:t xml:space="preserve">    </w:t>
      </w:r>
      <w:proofErr w:type="spellStart"/>
      <w:r w:rsidR="00970849" w:rsidRPr="00252BDA">
        <w:rPr>
          <w:rFonts w:ascii="Times New Roman" w:hAnsi="Times New Roman"/>
          <w:b/>
          <w:color w:val="000000"/>
          <w:sz w:val="28"/>
          <w:szCs w:val="28"/>
        </w:rPr>
        <w:t>Плавайка</w:t>
      </w:r>
      <w:proofErr w:type="spellEnd"/>
      <w:r w:rsidR="00970849" w:rsidRPr="00252BDA">
        <w:rPr>
          <w:rFonts w:ascii="Times New Roman" w:hAnsi="Times New Roman"/>
          <w:b/>
          <w:color w:val="000000"/>
          <w:sz w:val="28"/>
          <w:szCs w:val="28"/>
        </w:rPr>
        <w:t xml:space="preserve">  Наталія Василівна</w:t>
      </w:r>
      <w:r w:rsidR="00970849" w:rsidRPr="00252BDA">
        <w:rPr>
          <w:rFonts w:ascii="Times New Roman" w:hAnsi="Times New Roman"/>
          <w:color w:val="000000"/>
          <w:sz w:val="28"/>
          <w:szCs w:val="28"/>
        </w:rPr>
        <w:t xml:space="preserve"> відповідає займаній посаді. </w:t>
      </w:r>
    </w:p>
    <w:p w:rsidR="00970849" w:rsidRPr="00252BDA" w:rsidRDefault="00252BDA" w:rsidP="00970849">
      <w:pPr>
        <w:pStyle w:val="a3"/>
        <w:shd w:val="clear" w:color="auto" w:fill="FFFFFF"/>
        <w:spacing w:after="0" w:line="193" w:lineRule="atLeast"/>
        <w:ind w:left="1065"/>
        <w:jc w:val="both"/>
        <w:rPr>
          <w:rFonts w:ascii="Times New Roman" w:hAnsi="Times New Roman"/>
          <w:i/>
          <w:color w:val="000000"/>
          <w:sz w:val="28"/>
          <w:szCs w:val="28"/>
          <w:u w:val="single"/>
        </w:rPr>
      </w:pPr>
      <w:r w:rsidRPr="00252BDA">
        <w:rPr>
          <w:rFonts w:ascii="Times New Roman" w:hAnsi="Times New Roman"/>
          <w:i/>
          <w:color w:val="000000"/>
          <w:sz w:val="28"/>
          <w:szCs w:val="28"/>
          <w:u w:val="single"/>
        </w:rPr>
        <w:t xml:space="preserve">Присвоїти </w:t>
      </w:r>
      <w:r w:rsidR="00970849" w:rsidRPr="00252BDA">
        <w:rPr>
          <w:rFonts w:ascii="Times New Roman" w:hAnsi="Times New Roman"/>
          <w:i/>
          <w:color w:val="000000"/>
          <w:sz w:val="28"/>
          <w:szCs w:val="28"/>
          <w:u w:val="single"/>
        </w:rPr>
        <w:t xml:space="preserve"> кваліфікаці</w:t>
      </w:r>
      <w:r w:rsidRPr="00252BDA">
        <w:rPr>
          <w:rFonts w:ascii="Times New Roman" w:hAnsi="Times New Roman"/>
          <w:i/>
          <w:color w:val="000000"/>
          <w:sz w:val="28"/>
          <w:szCs w:val="28"/>
          <w:u w:val="single"/>
        </w:rPr>
        <w:t xml:space="preserve">йну категорію « спеціаліст першої </w:t>
      </w:r>
      <w:r w:rsidR="00970849" w:rsidRPr="00252BDA">
        <w:rPr>
          <w:rFonts w:ascii="Times New Roman" w:hAnsi="Times New Roman"/>
          <w:i/>
          <w:color w:val="000000"/>
          <w:sz w:val="28"/>
          <w:szCs w:val="28"/>
          <w:u w:val="single"/>
        </w:rPr>
        <w:t xml:space="preserve"> категорії»</w:t>
      </w:r>
    </w:p>
    <w:p w:rsidR="00970849" w:rsidRP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Результати голосування:</w:t>
      </w:r>
    </w:p>
    <w:p w:rsid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 xml:space="preserve"> «за» - _7___  осіб, «проти» - _____0____,  утримались _______0___.</w:t>
      </w:r>
    </w:p>
    <w:p w:rsidR="00970849" w:rsidRPr="00252BDA" w:rsidRDefault="00252BDA" w:rsidP="00252BDA">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       8.  </w:t>
      </w:r>
      <w:r w:rsidR="00970849" w:rsidRPr="00252BDA">
        <w:rPr>
          <w:rFonts w:ascii="Times New Roman" w:hAnsi="Times New Roman"/>
          <w:color w:val="000000"/>
          <w:sz w:val="28"/>
          <w:szCs w:val="28"/>
        </w:rPr>
        <w:tab/>
      </w:r>
      <w:proofErr w:type="spellStart"/>
      <w:r w:rsidRPr="00252BDA">
        <w:rPr>
          <w:rFonts w:ascii="Times New Roman" w:hAnsi="Times New Roman"/>
          <w:b/>
          <w:color w:val="000000"/>
          <w:sz w:val="28"/>
          <w:szCs w:val="28"/>
        </w:rPr>
        <w:t>Яцишин</w:t>
      </w:r>
      <w:proofErr w:type="spellEnd"/>
      <w:r w:rsidRPr="00252BDA">
        <w:rPr>
          <w:rFonts w:ascii="Times New Roman" w:hAnsi="Times New Roman"/>
          <w:b/>
          <w:color w:val="000000"/>
          <w:sz w:val="28"/>
          <w:szCs w:val="28"/>
        </w:rPr>
        <w:t xml:space="preserve"> Світлана Василівна</w:t>
      </w:r>
      <w:r>
        <w:rPr>
          <w:rFonts w:ascii="Times New Roman" w:hAnsi="Times New Roman"/>
          <w:color w:val="000000"/>
          <w:sz w:val="28"/>
          <w:szCs w:val="28"/>
        </w:rPr>
        <w:t xml:space="preserve"> </w:t>
      </w:r>
      <w:r w:rsidR="00970849" w:rsidRPr="00252BDA">
        <w:rPr>
          <w:rFonts w:ascii="Times New Roman" w:hAnsi="Times New Roman"/>
          <w:color w:val="000000"/>
          <w:sz w:val="28"/>
          <w:szCs w:val="28"/>
        </w:rPr>
        <w:t xml:space="preserve">відповідає займаній посаді. </w:t>
      </w:r>
    </w:p>
    <w:p w:rsidR="00970849" w:rsidRPr="00252BDA" w:rsidRDefault="00252BDA" w:rsidP="00252BDA">
      <w:pPr>
        <w:shd w:val="clear" w:color="auto" w:fill="FFFFFF"/>
        <w:spacing w:after="0" w:line="193" w:lineRule="atLeast"/>
        <w:jc w:val="both"/>
        <w:rPr>
          <w:rFonts w:ascii="Times New Roman" w:hAnsi="Times New Roman"/>
          <w:i/>
          <w:color w:val="000000"/>
          <w:sz w:val="28"/>
          <w:szCs w:val="28"/>
          <w:u w:val="single"/>
        </w:rPr>
      </w:pPr>
      <w:r>
        <w:rPr>
          <w:rFonts w:ascii="Times New Roman" w:hAnsi="Times New Roman"/>
          <w:i/>
          <w:color w:val="000000"/>
          <w:sz w:val="28"/>
          <w:szCs w:val="28"/>
          <w:u w:val="single"/>
        </w:rPr>
        <w:t xml:space="preserve">       П</w:t>
      </w:r>
      <w:r w:rsidR="00970849" w:rsidRPr="00252BDA">
        <w:rPr>
          <w:rFonts w:ascii="Times New Roman" w:hAnsi="Times New Roman"/>
          <w:i/>
          <w:color w:val="000000"/>
          <w:sz w:val="28"/>
          <w:szCs w:val="28"/>
          <w:u w:val="single"/>
        </w:rPr>
        <w:t>ідтвердити кваліфікаці</w:t>
      </w:r>
      <w:r w:rsidRPr="00252BDA">
        <w:rPr>
          <w:rFonts w:ascii="Times New Roman" w:hAnsi="Times New Roman"/>
          <w:i/>
          <w:color w:val="000000"/>
          <w:sz w:val="28"/>
          <w:szCs w:val="28"/>
          <w:u w:val="single"/>
        </w:rPr>
        <w:t xml:space="preserve">йну категорію « спеціаліст першої  </w:t>
      </w:r>
      <w:r w:rsidR="00970849" w:rsidRPr="00252BDA">
        <w:rPr>
          <w:rFonts w:ascii="Times New Roman" w:hAnsi="Times New Roman"/>
          <w:i/>
          <w:color w:val="000000"/>
          <w:sz w:val="28"/>
          <w:szCs w:val="28"/>
          <w:u w:val="single"/>
        </w:rPr>
        <w:t xml:space="preserve"> категорії»</w:t>
      </w:r>
    </w:p>
    <w:p w:rsidR="00970849" w:rsidRP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Результати голосування:</w:t>
      </w:r>
    </w:p>
    <w:p w:rsid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r w:rsidRPr="00970849">
        <w:rPr>
          <w:rFonts w:ascii="Times New Roman" w:hAnsi="Times New Roman"/>
          <w:color w:val="000000"/>
          <w:sz w:val="28"/>
          <w:szCs w:val="28"/>
        </w:rPr>
        <w:t xml:space="preserve"> «за» - _7___  осіб, «проти» - _____0____,  утримались _______0___.</w:t>
      </w:r>
    </w:p>
    <w:p w:rsidR="001E5ED6" w:rsidRDefault="001E5ED6" w:rsidP="00970849">
      <w:pPr>
        <w:pStyle w:val="a3"/>
        <w:shd w:val="clear" w:color="auto" w:fill="FFFFFF"/>
        <w:spacing w:after="0" w:line="193" w:lineRule="atLeast"/>
        <w:ind w:left="1065"/>
        <w:jc w:val="both"/>
        <w:rPr>
          <w:rFonts w:ascii="Times New Roman" w:hAnsi="Times New Roman"/>
          <w:color w:val="000000"/>
          <w:sz w:val="28"/>
          <w:szCs w:val="28"/>
        </w:rPr>
      </w:pPr>
    </w:p>
    <w:p w:rsidR="001E5ED6" w:rsidRPr="001E5ED6" w:rsidRDefault="001E5ED6" w:rsidP="001E5ED6">
      <w:pPr>
        <w:shd w:val="clear" w:color="auto" w:fill="FFFFFF"/>
        <w:spacing w:after="0" w:line="193" w:lineRule="atLeast"/>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1E5ED6" w:rsidRDefault="001E5ED6" w:rsidP="001E5ED6">
      <w:pPr>
        <w:pStyle w:val="a3"/>
        <w:shd w:val="clear" w:color="auto" w:fill="FFFFFF"/>
        <w:spacing w:after="0" w:line="193" w:lineRule="atLeast"/>
        <w:ind w:left="1065"/>
        <w:jc w:val="both"/>
        <w:rPr>
          <w:rFonts w:ascii="Times New Roman" w:hAnsi="Times New Roman"/>
          <w:color w:val="000000"/>
          <w:sz w:val="28"/>
          <w:szCs w:val="28"/>
        </w:rPr>
      </w:pPr>
      <w:r w:rsidRPr="001E5ED6">
        <w:rPr>
          <w:rFonts w:ascii="Times New Roman" w:hAnsi="Times New Roman"/>
          <w:color w:val="000000"/>
          <w:sz w:val="28"/>
          <w:szCs w:val="28"/>
        </w:rPr>
        <w:t xml:space="preserve">Голова атестаційної комісії                                     </w:t>
      </w:r>
      <w:r>
        <w:rPr>
          <w:rFonts w:ascii="Times New Roman" w:hAnsi="Times New Roman"/>
          <w:color w:val="000000"/>
          <w:sz w:val="28"/>
          <w:szCs w:val="28"/>
        </w:rPr>
        <w:t>Марія КОВАЧ</w:t>
      </w:r>
      <w:r w:rsidRPr="001E5ED6">
        <w:rPr>
          <w:rFonts w:ascii="Times New Roman" w:hAnsi="Times New Roman"/>
          <w:color w:val="000000"/>
          <w:sz w:val="28"/>
          <w:szCs w:val="28"/>
        </w:rPr>
        <w:t xml:space="preserve"> </w:t>
      </w:r>
    </w:p>
    <w:p w:rsidR="001E5ED6" w:rsidRPr="001E5ED6" w:rsidRDefault="001E5ED6" w:rsidP="001E5ED6">
      <w:pPr>
        <w:pStyle w:val="a3"/>
        <w:shd w:val="clear" w:color="auto" w:fill="FFFFFF"/>
        <w:spacing w:after="0" w:line="193" w:lineRule="atLeast"/>
        <w:ind w:left="1065"/>
        <w:jc w:val="both"/>
        <w:rPr>
          <w:rFonts w:ascii="Times New Roman" w:hAnsi="Times New Roman"/>
          <w:color w:val="000000"/>
          <w:sz w:val="28"/>
          <w:szCs w:val="28"/>
        </w:rPr>
      </w:pPr>
      <w:r w:rsidRPr="001E5ED6">
        <w:rPr>
          <w:rFonts w:ascii="Times New Roman" w:hAnsi="Times New Roman"/>
          <w:color w:val="000000"/>
          <w:sz w:val="28"/>
          <w:szCs w:val="28"/>
        </w:rPr>
        <w:t xml:space="preserve">                                                                                                             </w:t>
      </w:r>
    </w:p>
    <w:p w:rsidR="001E5ED6" w:rsidRPr="001E5ED6" w:rsidRDefault="001E5ED6" w:rsidP="001E5ED6">
      <w:pPr>
        <w:pStyle w:val="a3"/>
        <w:shd w:val="clear" w:color="auto" w:fill="FFFFFF"/>
        <w:spacing w:after="0" w:line="193" w:lineRule="atLeast"/>
        <w:ind w:left="1065"/>
        <w:jc w:val="both"/>
        <w:rPr>
          <w:rFonts w:ascii="Times New Roman" w:hAnsi="Times New Roman"/>
          <w:color w:val="000000"/>
          <w:sz w:val="28"/>
          <w:szCs w:val="28"/>
        </w:rPr>
      </w:pPr>
      <w:r w:rsidRPr="001E5ED6">
        <w:rPr>
          <w:rFonts w:ascii="Times New Roman" w:hAnsi="Times New Roman"/>
          <w:color w:val="000000"/>
          <w:sz w:val="28"/>
          <w:szCs w:val="28"/>
        </w:rPr>
        <w:t xml:space="preserve">  Секретар атестаційної комісії   </w:t>
      </w:r>
      <w:r>
        <w:rPr>
          <w:rFonts w:ascii="Times New Roman" w:hAnsi="Times New Roman"/>
          <w:color w:val="000000"/>
          <w:sz w:val="28"/>
          <w:szCs w:val="28"/>
        </w:rPr>
        <w:t xml:space="preserve">                            Марина ПРОТАС</w:t>
      </w: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252BDA" w:rsidRDefault="00252BDA" w:rsidP="00970849">
      <w:pPr>
        <w:pStyle w:val="a3"/>
        <w:shd w:val="clear" w:color="auto" w:fill="FFFFFF"/>
        <w:spacing w:after="0" w:line="193" w:lineRule="atLeast"/>
        <w:ind w:left="1065"/>
        <w:jc w:val="both"/>
        <w:rPr>
          <w:rFonts w:ascii="Times New Roman" w:hAnsi="Times New Roman"/>
          <w:color w:val="000000"/>
          <w:sz w:val="28"/>
          <w:szCs w:val="28"/>
        </w:rPr>
      </w:pPr>
    </w:p>
    <w:p w:rsidR="00970849" w:rsidRPr="00970849" w:rsidRDefault="00970849" w:rsidP="00970849">
      <w:pPr>
        <w:pStyle w:val="a3"/>
        <w:shd w:val="clear" w:color="auto" w:fill="FFFFFF"/>
        <w:spacing w:after="0" w:line="193" w:lineRule="atLeast"/>
        <w:ind w:left="1065"/>
        <w:jc w:val="both"/>
        <w:rPr>
          <w:rFonts w:ascii="Times New Roman" w:hAnsi="Times New Roman"/>
          <w:color w:val="000000"/>
          <w:sz w:val="28"/>
          <w:szCs w:val="28"/>
        </w:rPr>
      </w:pPr>
    </w:p>
    <w:p w:rsidR="00D16AD0" w:rsidRDefault="00D16AD0" w:rsidP="00D16AD0">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УХВАЛИЛИ </w:t>
      </w:r>
      <w:r w:rsidRPr="00D16AD0">
        <w:rPr>
          <w:rFonts w:ascii="Times New Roman" w:hAnsi="Times New Roman"/>
          <w:color w:val="000000"/>
          <w:sz w:val="28"/>
          <w:szCs w:val="28"/>
        </w:rPr>
        <w:t>:</w:t>
      </w:r>
    </w:p>
    <w:p w:rsidR="008F2304" w:rsidRDefault="008F2304" w:rsidP="00D16AD0">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Педагогам,які</w:t>
      </w:r>
      <w:proofErr w:type="spellEnd"/>
      <w:r>
        <w:rPr>
          <w:rFonts w:ascii="Times New Roman" w:hAnsi="Times New Roman"/>
          <w:color w:val="000000"/>
          <w:sz w:val="28"/>
          <w:szCs w:val="28"/>
        </w:rPr>
        <w:t xml:space="preserve"> атестуються опрацювати Типове положення </w:t>
      </w:r>
      <w:r w:rsidRPr="008F2304">
        <w:rPr>
          <w:rFonts w:ascii="Times New Roman" w:hAnsi="Times New Roman"/>
          <w:color w:val="000000"/>
          <w:sz w:val="28"/>
          <w:szCs w:val="28"/>
        </w:rPr>
        <w:t xml:space="preserve"> про атестацію педагогічних працівників України, затвердженим наказом Міністерства освіти України від 09.09.2022 року № 805, зареєстрованим у Міністерстві юстиції України 21 грудня 2022 року за № 1649/38985</w:t>
      </w:r>
    </w:p>
    <w:p w:rsidR="0046552D" w:rsidRPr="0046552D" w:rsidRDefault="0046552D" w:rsidP="0046552D">
      <w:pPr>
        <w:shd w:val="clear" w:color="auto" w:fill="FFFFFF"/>
        <w:spacing w:after="0" w:line="193" w:lineRule="atLeast"/>
        <w:jc w:val="both"/>
        <w:rPr>
          <w:rFonts w:ascii="Times New Roman" w:hAnsi="Times New Roman"/>
          <w:color w:val="000000"/>
          <w:sz w:val="28"/>
          <w:szCs w:val="28"/>
          <w:lang w:val="ru-RU"/>
        </w:rPr>
      </w:pPr>
      <w:r w:rsidRPr="0046552D">
        <w:rPr>
          <w:rFonts w:ascii="Times New Roman" w:hAnsi="Times New Roman"/>
          <w:color w:val="000000"/>
          <w:sz w:val="28"/>
          <w:szCs w:val="28"/>
          <w:lang w:val="ru-RU"/>
        </w:rPr>
        <w:t>СЛУХАЛИ:</w:t>
      </w:r>
    </w:p>
    <w:p w:rsidR="0046552D" w:rsidRDefault="0046552D" w:rsidP="0046552D">
      <w:pPr>
        <w:shd w:val="clear" w:color="auto" w:fill="FFFFFF"/>
        <w:spacing w:after="0" w:line="193" w:lineRule="atLeast"/>
        <w:jc w:val="both"/>
        <w:rPr>
          <w:rFonts w:ascii="Times New Roman" w:hAnsi="Times New Roman"/>
          <w:color w:val="000000"/>
          <w:sz w:val="28"/>
          <w:szCs w:val="28"/>
          <w:lang w:val="ru-RU"/>
        </w:rPr>
      </w:pPr>
      <w:proofErr w:type="spellStart"/>
      <w:proofErr w:type="gramStart"/>
      <w:r>
        <w:rPr>
          <w:rFonts w:ascii="Times New Roman" w:hAnsi="Times New Roman"/>
          <w:color w:val="000000"/>
          <w:sz w:val="28"/>
          <w:szCs w:val="28"/>
          <w:lang w:val="ru-RU"/>
        </w:rPr>
        <w:t>М.Ковач</w:t>
      </w:r>
      <w:proofErr w:type="spellEnd"/>
      <w:r>
        <w:rPr>
          <w:rFonts w:ascii="Times New Roman" w:hAnsi="Times New Roman"/>
          <w:color w:val="000000"/>
          <w:sz w:val="28"/>
          <w:szCs w:val="28"/>
          <w:lang w:val="ru-RU"/>
        </w:rPr>
        <w:t xml:space="preserve"> ,голову</w:t>
      </w:r>
      <w:proofErr w:type="gramEnd"/>
      <w:r>
        <w:rPr>
          <w:rFonts w:ascii="Times New Roman" w:hAnsi="Times New Roman"/>
          <w:color w:val="000000"/>
          <w:sz w:val="28"/>
          <w:szCs w:val="28"/>
          <w:lang w:val="ru-RU"/>
        </w:rPr>
        <w:t xml:space="preserve"> АК, яка  </w:t>
      </w:r>
      <w:proofErr w:type="spellStart"/>
      <w:r>
        <w:rPr>
          <w:rFonts w:ascii="Times New Roman" w:hAnsi="Times New Roman"/>
          <w:color w:val="000000"/>
          <w:sz w:val="28"/>
          <w:szCs w:val="28"/>
          <w:lang w:val="ru-RU"/>
        </w:rPr>
        <w:t>повідомила</w:t>
      </w:r>
      <w:proofErr w:type="spellEnd"/>
      <w:r>
        <w:rPr>
          <w:rFonts w:ascii="Times New Roman" w:hAnsi="Times New Roman"/>
          <w:color w:val="000000"/>
          <w:sz w:val="28"/>
          <w:szCs w:val="28"/>
          <w:lang w:val="ru-RU"/>
        </w:rPr>
        <w:t xml:space="preserve"> </w:t>
      </w:r>
      <w:r w:rsidRPr="0046552D">
        <w:rPr>
          <w:rFonts w:ascii="Times New Roman" w:hAnsi="Times New Roman"/>
          <w:color w:val="000000"/>
          <w:sz w:val="28"/>
          <w:szCs w:val="28"/>
          <w:lang w:val="ru-RU"/>
        </w:rPr>
        <w:t xml:space="preserve"> </w:t>
      </w:r>
      <w:proofErr w:type="spellStart"/>
      <w:r w:rsidRPr="0046552D">
        <w:rPr>
          <w:rFonts w:ascii="Times New Roman" w:hAnsi="Times New Roman"/>
          <w:color w:val="000000"/>
          <w:sz w:val="28"/>
          <w:szCs w:val="28"/>
          <w:lang w:val="ru-RU"/>
        </w:rPr>
        <w:t>присутніх</w:t>
      </w:r>
      <w:proofErr w:type="spellEnd"/>
      <w:r>
        <w:rPr>
          <w:rFonts w:ascii="Times New Roman" w:hAnsi="Times New Roman"/>
          <w:color w:val="000000"/>
          <w:sz w:val="28"/>
          <w:szCs w:val="28"/>
          <w:lang w:val="ru-RU"/>
        </w:rPr>
        <w:t xml:space="preserve">  </w:t>
      </w:r>
    </w:p>
    <w:p w:rsidR="0046552D" w:rsidRDefault="0046552D" w:rsidP="0046552D">
      <w:pPr>
        <w:shd w:val="clear" w:color="auto" w:fill="FFFFFF"/>
        <w:spacing w:after="0" w:line="193" w:lineRule="atLeast"/>
        <w:jc w:val="both"/>
        <w:rPr>
          <w:rFonts w:ascii="Times New Roman" w:hAnsi="Times New Roman"/>
          <w:color w:val="000000"/>
          <w:sz w:val="28"/>
          <w:szCs w:val="28"/>
          <w:lang w:val="ru-RU"/>
        </w:rPr>
      </w:pPr>
    </w:p>
    <w:p w:rsidR="0046552D" w:rsidRDefault="0046552D" w:rsidP="0046552D">
      <w:pPr>
        <w:shd w:val="clear" w:color="auto" w:fill="FFFFFF"/>
        <w:spacing w:after="0" w:line="193" w:lineRule="atLeast"/>
        <w:jc w:val="both"/>
        <w:rPr>
          <w:rFonts w:ascii="Times New Roman" w:hAnsi="Times New Roman"/>
          <w:color w:val="000000"/>
          <w:sz w:val="28"/>
          <w:szCs w:val="28"/>
          <w:lang w:val="ru-RU"/>
        </w:rPr>
      </w:pP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ПОРЯДОК ДЕННИЙ:</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1.</w:t>
      </w:r>
      <w:r w:rsidRPr="00F21784">
        <w:rPr>
          <w:rFonts w:ascii="Times New Roman" w:hAnsi="Times New Roman"/>
          <w:color w:val="000000"/>
          <w:sz w:val="28"/>
          <w:szCs w:val="28"/>
          <w:lang w:val="ru-RU"/>
        </w:rPr>
        <w:tab/>
        <w:t xml:space="preserve">Про </w:t>
      </w:r>
      <w:proofErr w:type="spellStart"/>
      <w:r w:rsidRPr="00F21784">
        <w:rPr>
          <w:rFonts w:ascii="Times New Roman" w:hAnsi="Times New Roman"/>
          <w:color w:val="000000"/>
          <w:sz w:val="28"/>
          <w:szCs w:val="28"/>
          <w:lang w:val="ru-RU"/>
        </w:rPr>
        <w:t>встановлення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присвоєння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кваліфікаційних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категорій</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звань</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їх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відповідність</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педагогічним</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працівникам</w:t>
      </w:r>
      <w:proofErr w:type="spellEnd"/>
      <w:r w:rsidRPr="00F21784">
        <w:rPr>
          <w:rFonts w:ascii="Times New Roman" w:hAnsi="Times New Roman"/>
          <w:color w:val="000000"/>
          <w:sz w:val="28"/>
          <w:szCs w:val="28"/>
          <w:lang w:val="ru-RU"/>
        </w:rPr>
        <w:t xml:space="preserve"> закладу </w:t>
      </w:r>
      <w:proofErr w:type="spellStart"/>
      <w:r w:rsidRPr="00F21784">
        <w:rPr>
          <w:rFonts w:ascii="Times New Roman" w:hAnsi="Times New Roman"/>
          <w:color w:val="000000"/>
          <w:sz w:val="28"/>
          <w:szCs w:val="28"/>
          <w:lang w:val="ru-RU"/>
        </w:rPr>
        <w:t>освіти</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2.</w:t>
      </w:r>
      <w:r w:rsidRPr="00F21784">
        <w:rPr>
          <w:rFonts w:ascii="Times New Roman" w:hAnsi="Times New Roman"/>
          <w:color w:val="000000"/>
          <w:sz w:val="28"/>
          <w:szCs w:val="28"/>
          <w:lang w:val="ru-RU"/>
        </w:rPr>
        <w:tab/>
        <w:t xml:space="preserve">Про </w:t>
      </w:r>
      <w:proofErr w:type="spellStart"/>
      <w:r w:rsidRPr="00F21784">
        <w:rPr>
          <w:rFonts w:ascii="Times New Roman" w:hAnsi="Times New Roman"/>
          <w:color w:val="000000"/>
          <w:sz w:val="28"/>
          <w:szCs w:val="28"/>
          <w:lang w:val="ru-RU"/>
        </w:rPr>
        <w:t>підсумки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w:t>
      </w:r>
      <w:proofErr w:type="spellStart"/>
      <w:proofErr w:type="gramStart"/>
      <w:r w:rsidRPr="00F21784">
        <w:rPr>
          <w:rFonts w:ascii="Times New Roman" w:hAnsi="Times New Roman"/>
          <w:color w:val="000000"/>
          <w:sz w:val="28"/>
          <w:szCs w:val="28"/>
          <w:lang w:val="ru-RU"/>
        </w:rPr>
        <w:t>назва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освітнього</w:t>
      </w:r>
      <w:proofErr w:type="spellEnd"/>
      <w:proofErr w:type="gramEnd"/>
      <w:r w:rsidRPr="00F21784">
        <w:rPr>
          <w:rFonts w:ascii="Times New Roman" w:hAnsi="Times New Roman"/>
          <w:color w:val="000000"/>
          <w:sz w:val="28"/>
          <w:szCs w:val="28"/>
          <w:lang w:val="ru-RU"/>
        </w:rPr>
        <w:t xml:space="preserve"> закладу) у 2022/2023 </w:t>
      </w:r>
      <w:proofErr w:type="spellStart"/>
      <w:r w:rsidRPr="00F21784">
        <w:rPr>
          <w:rFonts w:ascii="Times New Roman" w:hAnsi="Times New Roman"/>
          <w:color w:val="000000"/>
          <w:sz w:val="28"/>
          <w:szCs w:val="28"/>
          <w:lang w:val="ru-RU"/>
        </w:rPr>
        <w:t>навчальному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році</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    Голова АК </w:t>
      </w:r>
      <w:proofErr w:type="spellStart"/>
      <w:r w:rsidRPr="00F21784">
        <w:rPr>
          <w:rFonts w:ascii="Times New Roman" w:hAnsi="Times New Roman"/>
          <w:color w:val="000000"/>
          <w:sz w:val="28"/>
          <w:szCs w:val="28"/>
          <w:lang w:val="ru-RU"/>
        </w:rPr>
        <w:t>запропонувала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присутнім</w:t>
      </w:r>
      <w:proofErr w:type="spellEnd"/>
      <w:r w:rsidRPr="00F21784">
        <w:rPr>
          <w:rFonts w:ascii="Times New Roman" w:hAnsi="Times New Roman"/>
          <w:color w:val="000000"/>
          <w:sz w:val="28"/>
          <w:szCs w:val="28"/>
          <w:lang w:val="ru-RU"/>
        </w:rPr>
        <w:t xml:space="preserve"> членам </w:t>
      </w:r>
      <w:proofErr w:type="spellStart"/>
      <w:r w:rsidRPr="00F21784">
        <w:rPr>
          <w:rFonts w:ascii="Times New Roman" w:hAnsi="Times New Roman"/>
          <w:color w:val="000000"/>
          <w:sz w:val="28"/>
          <w:szCs w:val="28"/>
          <w:lang w:val="ru-RU"/>
        </w:rPr>
        <w:t>атестаційної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проаналізувати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результати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ознайомила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присутніх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членів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комісії</w:t>
      </w:r>
      <w:proofErr w:type="spellEnd"/>
      <w:r w:rsidRPr="00F21784">
        <w:rPr>
          <w:rFonts w:ascii="Times New Roman" w:hAnsi="Times New Roman"/>
          <w:color w:val="000000"/>
          <w:sz w:val="28"/>
          <w:szCs w:val="28"/>
          <w:lang w:val="ru-RU"/>
        </w:rPr>
        <w:t xml:space="preserve"> з </w:t>
      </w:r>
      <w:proofErr w:type="spellStart"/>
      <w:r w:rsidRPr="00F21784">
        <w:rPr>
          <w:rFonts w:ascii="Times New Roman" w:hAnsi="Times New Roman"/>
          <w:color w:val="000000"/>
          <w:sz w:val="28"/>
          <w:szCs w:val="28"/>
          <w:lang w:val="ru-RU"/>
        </w:rPr>
        <w:t>атестаційними</w:t>
      </w:r>
      <w:proofErr w:type="spellEnd"/>
      <w:r w:rsidRPr="00F21784">
        <w:rPr>
          <w:rFonts w:ascii="Times New Roman" w:hAnsi="Times New Roman"/>
          <w:color w:val="000000"/>
          <w:sz w:val="28"/>
          <w:szCs w:val="28"/>
          <w:lang w:val="ru-RU"/>
        </w:rPr>
        <w:t xml:space="preserve"> листами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що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підлягали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в 2022/2023н.р.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ВИРІШИЛИ:</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1.</w:t>
      </w:r>
      <w:r w:rsidRPr="00F21784">
        <w:rPr>
          <w:rFonts w:ascii="Times New Roman" w:hAnsi="Times New Roman"/>
          <w:color w:val="000000"/>
          <w:sz w:val="28"/>
          <w:szCs w:val="28"/>
          <w:lang w:val="ru-RU"/>
        </w:rPr>
        <w:tab/>
        <w:t>(</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відповідає</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займаній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посаді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Порушити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клопотання</w:t>
      </w:r>
      <w:proofErr w:type="spellEnd"/>
      <w:r w:rsidRPr="00F21784">
        <w:rPr>
          <w:rFonts w:ascii="Times New Roman" w:hAnsi="Times New Roman"/>
          <w:color w:val="000000"/>
          <w:sz w:val="28"/>
          <w:szCs w:val="28"/>
          <w:lang w:val="ru-RU"/>
        </w:rPr>
        <w:t xml:space="preserve"> перед </w:t>
      </w:r>
      <w:proofErr w:type="spellStart"/>
      <w:r w:rsidRPr="00F21784">
        <w:rPr>
          <w:rFonts w:ascii="Times New Roman" w:hAnsi="Times New Roman"/>
          <w:color w:val="000000"/>
          <w:sz w:val="28"/>
          <w:szCs w:val="28"/>
          <w:lang w:val="ru-RU"/>
        </w:rPr>
        <w:t>атестаційною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комісією</w:t>
      </w:r>
      <w:proofErr w:type="spellEnd"/>
      <w:r w:rsidRPr="00F21784">
        <w:rPr>
          <w:rFonts w:ascii="Times New Roman" w:hAnsi="Times New Roman"/>
          <w:color w:val="000000"/>
          <w:sz w:val="28"/>
          <w:szCs w:val="28"/>
          <w:lang w:val="ru-RU"/>
        </w:rPr>
        <w:t xml:space="preserve"> __________________ про </w:t>
      </w:r>
      <w:proofErr w:type="spellStart"/>
      <w:r w:rsidRPr="00F21784">
        <w:rPr>
          <w:rFonts w:ascii="Times New Roman" w:hAnsi="Times New Roman"/>
          <w:color w:val="000000"/>
          <w:sz w:val="28"/>
          <w:szCs w:val="28"/>
          <w:lang w:val="ru-RU"/>
        </w:rPr>
        <w:t>відповідність</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раніше</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присвоєній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кваліфікаційній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спеціаліст</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вищої</w:t>
      </w:r>
      <w:proofErr w:type="spellEnd"/>
      <w:r w:rsidRPr="00F21784">
        <w:rPr>
          <w:rFonts w:ascii="Times New Roman" w:hAnsi="Times New Roman"/>
          <w:color w:val="000000"/>
          <w:sz w:val="28"/>
          <w:szCs w:val="28"/>
          <w:lang w:val="ru-RU"/>
        </w:rPr>
        <w:t xml:space="preserve"> </w:t>
      </w:r>
      <w:proofErr w:type="spellStart"/>
      <w:proofErr w:type="gramStart"/>
      <w:r w:rsidRPr="00F21784">
        <w:rPr>
          <w:rFonts w:ascii="Times New Roman" w:hAnsi="Times New Roman"/>
          <w:color w:val="000000"/>
          <w:sz w:val="28"/>
          <w:szCs w:val="28"/>
          <w:lang w:val="ru-RU"/>
        </w:rPr>
        <w:t>категорії</w:t>
      </w:r>
      <w:proofErr w:type="spellEnd"/>
      <w:r w:rsidRPr="00F21784">
        <w:rPr>
          <w:rFonts w:ascii="Times New Roman" w:hAnsi="Times New Roman"/>
          <w:color w:val="000000"/>
          <w:sz w:val="28"/>
          <w:szCs w:val="28"/>
          <w:lang w:val="ru-RU"/>
        </w:rPr>
        <w:t>»  (</w:t>
      </w:r>
      <w:proofErr w:type="spellStart"/>
      <w:proofErr w:type="gramEnd"/>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учителю _____________.</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Результати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голосування</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за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lastRenderedPageBreak/>
        <w:t>проти</w:t>
      </w:r>
      <w:proofErr w:type="spellEnd"/>
      <w:r w:rsidRPr="00F21784">
        <w:rPr>
          <w:rFonts w:ascii="Times New Roman" w:hAnsi="Times New Roman"/>
          <w:color w:val="000000"/>
          <w:sz w:val="28"/>
          <w:szCs w:val="28"/>
          <w:lang w:val="ru-RU"/>
        </w:rPr>
        <w:t xml:space="preserve">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утрималось</w:t>
      </w:r>
      <w:proofErr w:type="spellEnd"/>
      <w:r w:rsidRPr="00F21784">
        <w:rPr>
          <w:rFonts w:ascii="Times New Roman" w:hAnsi="Times New Roman"/>
          <w:color w:val="000000"/>
          <w:sz w:val="28"/>
          <w:szCs w:val="28"/>
          <w:lang w:val="ru-RU"/>
        </w:rPr>
        <w:t xml:space="preserve">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2.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відповідає</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займаній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посаді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Порушити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клопотання</w:t>
      </w:r>
      <w:proofErr w:type="spellEnd"/>
      <w:r w:rsidRPr="00F21784">
        <w:rPr>
          <w:rFonts w:ascii="Times New Roman" w:hAnsi="Times New Roman"/>
          <w:color w:val="000000"/>
          <w:sz w:val="28"/>
          <w:szCs w:val="28"/>
          <w:lang w:val="ru-RU"/>
        </w:rPr>
        <w:t xml:space="preserve"> перед </w:t>
      </w:r>
      <w:proofErr w:type="spellStart"/>
      <w:r w:rsidRPr="00F21784">
        <w:rPr>
          <w:rFonts w:ascii="Times New Roman" w:hAnsi="Times New Roman"/>
          <w:color w:val="000000"/>
          <w:sz w:val="28"/>
          <w:szCs w:val="28"/>
          <w:lang w:val="ru-RU"/>
        </w:rPr>
        <w:t>атестаційною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комісією</w:t>
      </w:r>
      <w:proofErr w:type="spellEnd"/>
      <w:r w:rsidRPr="00F21784">
        <w:rPr>
          <w:rFonts w:ascii="Times New Roman" w:hAnsi="Times New Roman"/>
          <w:color w:val="000000"/>
          <w:sz w:val="28"/>
          <w:szCs w:val="28"/>
          <w:lang w:val="ru-RU"/>
        </w:rPr>
        <w:t xml:space="preserve"> ________________________</w:t>
      </w:r>
      <w:proofErr w:type="gramStart"/>
      <w:r w:rsidRPr="00F21784">
        <w:rPr>
          <w:rFonts w:ascii="Times New Roman" w:hAnsi="Times New Roman"/>
          <w:color w:val="000000"/>
          <w:sz w:val="28"/>
          <w:szCs w:val="28"/>
          <w:lang w:val="ru-RU"/>
        </w:rPr>
        <w:t xml:space="preserve">про  </w:t>
      </w:r>
      <w:proofErr w:type="spellStart"/>
      <w:r w:rsidRPr="00F21784">
        <w:rPr>
          <w:rFonts w:ascii="Times New Roman" w:hAnsi="Times New Roman"/>
          <w:color w:val="000000"/>
          <w:sz w:val="28"/>
          <w:szCs w:val="28"/>
          <w:lang w:val="ru-RU"/>
        </w:rPr>
        <w:t>присвоєнння</w:t>
      </w:r>
      <w:proofErr w:type="spellEnd"/>
      <w:proofErr w:type="gram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кваліфікаційної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спеціаліст</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вищої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категорії</w:t>
      </w:r>
      <w:proofErr w:type="spellEnd"/>
      <w:r w:rsidRPr="00F21784">
        <w:rPr>
          <w:rFonts w:ascii="Times New Roman" w:hAnsi="Times New Roman"/>
          <w:color w:val="000000"/>
          <w:sz w:val="28"/>
          <w:szCs w:val="28"/>
          <w:lang w:val="ru-RU"/>
        </w:rPr>
        <w:t>»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учителю ____________________.</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Результати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голосування</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за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проти</w:t>
      </w:r>
      <w:proofErr w:type="spellEnd"/>
      <w:r w:rsidRPr="00F21784">
        <w:rPr>
          <w:rFonts w:ascii="Times New Roman" w:hAnsi="Times New Roman"/>
          <w:color w:val="000000"/>
          <w:sz w:val="28"/>
          <w:szCs w:val="28"/>
          <w:lang w:val="ru-RU"/>
        </w:rPr>
        <w:t xml:space="preserve">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утрималось</w:t>
      </w:r>
      <w:proofErr w:type="spellEnd"/>
      <w:r w:rsidRPr="00F21784">
        <w:rPr>
          <w:rFonts w:ascii="Times New Roman" w:hAnsi="Times New Roman"/>
          <w:color w:val="000000"/>
          <w:sz w:val="28"/>
          <w:szCs w:val="28"/>
          <w:lang w:val="ru-RU"/>
        </w:rPr>
        <w:t xml:space="preserve">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3.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відповідає</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займаній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посаді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Порушити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клопотання</w:t>
      </w:r>
      <w:proofErr w:type="spellEnd"/>
      <w:r w:rsidRPr="00F21784">
        <w:rPr>
          <w:rFonts w:ascii="Times New Roman" w:hAnsi="Times New Roman"/>
          <w:color w:val="000000"/>
          <w:sz w:val="28"/>
          <w:szCs w:val="28"/>
          <w:lang w:val="ru-RU"/>
        </w:rPr>
        <w:t xml:space="preserve"> перед </w:t>
      </w:r>
      <w:proofErr w:type="spellStart"/>
      <w:r w:rsidRPr="00F21784">
        <w:rPr>
          <w:rFonts w:ascii="Times New Roman" w:hAnsi="Times New Roman"/>
          <w:color w:val="000000"/>
          <w:sz w:val="28"/>
          <w:szCs w:val="28"/>
          <w:lang w:val="ru-RU"/>
        </w:rPr>
        <w:t>атестаційною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комісією</w:t>
      </w:r>
      <w:proofErr w:type="spellEnd"/>
      <w:r w:rsidRPr="00F21784">
        <w:rPr>
          <w:rFonts w:ascii="Times New Roman" w:hAnsi="Times New Roman"/>
          <w:color w:val="000000"/>
          <w:sz w:val="28"/>
          <w:szCs w:val="28"/>
          <w:lang w:val="ru-RU"/>
        </w:rPr>
        <w:t xml:space="preserve"> ________________________ </w:t>
      </w:r>
      <w:proofErr w:type="gramStart"/>
      <w:r w:rsidRPr="00F21784">
        <w:rPr>
          <w:rFonts w:ascii="Times New Roman" w:hAnsi="Times New Roman"/>
          <w:color w:val="000000"/>
          <w:sz w:val="28"/>
          <w:szCs w:val="28"/>
          <w:lang w:val="ru-RU"/>
        </w:rPr>
        <w:t xml:space="preserve">про  </w:t>
      </w:r>
      <w:proofErr w:type="spellStart"/>
      <w:r w:rsidRPr="00F21784">
        <w:rPr>
          <w:rFonts w:ascii="Times New Roman" w:hAnsi="Times New Roman"/>
          <w:color w:val="000000"/>
          <w:sz w:val="28"/>
          <w:szCs w:val="28"/>
          <w:lang w:val="ru-RU"/>
        </w:rPr>
        <w:t>присвоєнння</w:t>
      </w:r>
      <w:proofErr w:type="spellEnd"/>
      <w:proofErr w:type="gram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кваліфікаційної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спеціаліст</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вищої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категорії</w:t>
      </w:r>
      <w:proofErr w:type="spellEnd"/>
      <w:r w:rsidRPr="00F21784">
        <w:rPr>
          <w:rFonts w:ascii="Times New Roman" w:hAnsi="Times New Roman"/>
          <w:color w:val="000000"/>
          <w:sz w:val="28"/>
          <w:szCs w:val="28"/>
          <w:lang w:val="ru-RU"/>
        </w:rPr>
        <w:t>»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учителю ________________.</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Результати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голосування</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за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проти</w:t>
      </w:r>
      <w:proofErr w:type="spellEnd"/>
      <w:r w:rsidRPr="00F21784">
        <w:rPr>
          <w:rFonts w:ascii="Times New Roman" w:hAnsi="Times New Roman"/>
          <w:color w:val="000000"/>
          <w:sz w:val="28"/>
          <w:szCs w:val="28"/>
          <w:lang w:val="ru-RU"/>
        </w:rPr>
        <w:t xml:space="preserve">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утрималось</w:t>
      </w:r>
      <w:proofErr w:type="spellEnd"/>
      <w:r w:rsidRPr="00F21784">
        <w:rPr>
          <w:rFonts w:ascii="Times New Roman" w:hAnsi="Times New Roman"/>
          <w:color w:val="000000"/>
          <w:sz w:val="28"/>
          <w:szCs w:val="28"/>
          <w:lang w:val="ru-RU"/>
        </w:rPr>
        <w:t xml:space="preserve">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4.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відповідає</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займаній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посаді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Підтвердити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кваліфікаційну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спеціаліст</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першої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категорії</w:t>
      </w:r>
      <w:proofErr w:type="spellEnd"/>
      <w:r w:rsidRPr="00F21784">
        <w:rPr>
          <w:rFonts w:ascii="Times New Roman" w:hAnsi="Times New Roman"/>
          <w:color w:val="000000"/>
          <w:sz w:val="28"/>
          <w:szCs w:val="28"/>
          <w:lang w:val="ru-RU"/>
        </w:rPr>
        <w:t>»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учителю ______________.</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Результати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голосування</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за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проти</w:t>
      </w:r>
      <w:proofErr w:type="spellEnd"/>
      <w:r w:rsidRPr="00F21784">
        <w:rPr>
          <w:rFonts w:ascii="Times New Roman" w:hAnsi="Times New Roman"/>
          <w:color w:val="000000"/>
          <w:sz w:val="28"/>
          <w:szCs w:val="28"/>
          <w:lang w:val="ru-RU"/>
        </w:rPr>
        <w:t xml:space="preserve">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утрималось</w:t>
      </w:r>
      <w:proofErr w:type="spellEnd"/>
      <w:r w:rsidRPr="00F21784">
        <w:rPr>
          <w:rFonts w:ascii="Times New Roman" w:hAnsi="Times New Roman"/>
          <w:color w:val="000000"/>
          <w:sz w:val="28"/>
          <w:szCs w:val="28"/>
          <w:lang w:val="ru-RU"/>
        </w:rPr>
        <w:t xml:space="preserve">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5.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відповідає</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займаній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посаді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Підтвердити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кваліфікаційну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спеціаліст</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першої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категорії</w:t>
      </w:r>
      <w:proofErr w:type="spellEnd"/>
      <w:r w:rsidRPr="00F21784">
        <w:rPr>
          <w:rFonts w:ascii="Times New Roman" w:hAnsi="Times New Roman"/>
          <w:color w:val="000000"/>
          <w:sz w:val="28"/>
          <w:szCs w:val="28"/>
          <w:lang w:val="ru-RU"/>
        </w:rPr>
        <w:t>»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proofErr w:type="gramStart"/>
      <w:r w:rsidRPr="00F21784">
        <w:rPr>
          <w:rFonts w:ascii="Times New Roman" w:hAnsi="Times New Roman"/>
          <w:color w:val="000000"/>
          <w:sz w:val="28"/>
          <w:szCs w:val="28"/>
          <w:lang w:val="ru-RU"/>
        </w:rPr>
        <w:t>),  учителю</w:t>
      </w:r>
      <w:proofErr w:type="gramEnd"/>
      <w:r w:rsidRPr="00F21784">
        <w:rPr>
          <w:rFonts w:ascii="Times New Roman" w:hAnsi="Times New Roman"/>
          <w:color w:val="000000"/>
          <w:sz w:val="28"/>
          <w:szCs w:val="28"/>
          <w:lang w:val="ru-RU"/>
        </w:rPr>
        <w:t xml:space="preserve"> ________________.</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Результати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голосування</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за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проти</w:t>
      </w:r>
      <w:proofErr w:type="spellEnd"/>
      <w:r w:rsidRPr="00F21784">
        <w:rPr>
          <w:rFonts w:ascii="Times New Roman" w:hAnsi="Times New Roman"/>
          <w:color w:val="000000"/>
          <w:sz w:val="28"/>
          <w:szCs w:val="28"/>
          <w:lang w:val="ru-RU"/>
        </w:rPr>
        <w:t xml:space="preserve">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утрималось</w:t>
      </w:r>
      <w:proofErr w:type="spellEnd"/>
      <w:r w:rsidRPr="00F21784">
        <w:rPr>
          <w:rFonts w:ascii="Times New Roman" w:hAnsi="Times New Roman"/>
          <w:color w:val="000000"/>
          <w:sz w:val="28"/>
          <w:szCs w:val="28"/>
          <w:lang w:val="ru-RU"/>
        </w:rPr>
        <w:t xml:space="preserve"> –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6.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відповідає</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займаній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посаді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Присвоїти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кваліфікаційну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спеціаліст</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першої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категорії</w:t>
      </w:r>
      <w:proofErr w:type="spellEnd"/>
      <w:r w:rsidRPr="00F21784">
        <w:rPr>
          <w:rFonts w:ascii="Times New Roman" w:hAnsi="Times New Roman"/>
          <w:color w:val="000000"/>
          <w:sz w:val="28"/>
          <w:szCs w:val="28"/>
          <w:lang w:val="ru-RU"/>
        </w:rPr>
        <w:t>»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______________.</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По другому </w:t>
      </w:r>
      <w:proofErr w:type="spellStart"/>
      <w:r w:rsidRPr="00F21784">
        <w:rPr>
          <w:rFonts w:ascii="Times New Roman" w:hAnsi="Times New Roman"/>
          <w:color w:val="000000"/>
          <w:sz w:val="28"/>
          <w:szCs w:val="28"/>
          <w:lang w:val="ru-RU"/>
        </w:rPr>
        <w:t>питанню</w:t>
      </w:r>
      <w:proofErr w:type="spellEnd"/>
      <w:r w:rsidRPr="00F21784">
        <w:rPr>
          <w:rFonts w:ascii="Times New Roman" w:hAnsi="Times New Roman"/>
          <w:color w:val="000000"/>
          <w:sz w:val="28"/>
          <w:szCs w:val="28"/>
          <w:lang w:val="ru-RU"/>
        </w:rPr>
        <w:t xml:space="preserve"> «Про </w:t>
      </w:r>
      <w:proofErr w:type="spellStart"/>
      <w:r w:rsidRPr="00F21784">
        <w:rPr>
          <w:rFonts w:ascii="Times New Roman" w:hAnsi="Times New Roman"/>
          <w:color w:val="000000"/>
          <w:sz w:val="28"/>
          <w:szCs w:val="28"/>
          <w:lang w:val="ru-RU"/>
        </w:rPr>
        <w:t>підсумки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w:t>
      </w:r>
      <w:proofErr w:type="spellStart"/>
      <w:proofErr w:type="gramStart"/>
      <w:r w:rsidRPr="00F21784">
        <w:rPr>
          <w:rFonts w:ascii="Times New Roman" w:hAnsi="Times New Roman"/>
          <w:color w:val="000000"/>
          <w:sz w:val="28"/>
          <w:szCs w:val="28"/>
          <w:lang w:val="ru-RU"/>
        </w:rPr>
        <w:t>назва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освітнього</w:t>
      </w:r>
      <w:proofErr w:type="spellEnd"/>
      <w:proofErr w:type="gramEnd"/>
      <w:r w:rsidRPr="00F21784">
        <w:rPr>
          <w:rFonts w:ascii="Times New Roman" w:hAnsi="Times New Roman"/>
          <w:color w:val="000000"/>
          <w:sz w:val="28"/>
          <w:szCs w:val="28"/>
          <w:lang w:val="ru-RU"/>
        </w:rPr>
        <w:t xml:space="preserve"> закладу) у 2022/2023 </w:t>
      </w:r>
      <w:proofErr w:type="spellStart"/>
      <w:r w:rsidRPr="00F21784">
        <w:rPr>
          <w:rFonts w:ascii="Times New Roman" w:hAnsi="Times New Roman"/>
          <w:color w:val="000000"/>
          <w:sz w:val="28"/>
          <w:szCs w:val="28"/>
          <w:lang w:val="ru-RU"/>
        </w:rPr>
        <w:t>навчальному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році</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  СЛУХАЛИ: (</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xml:space="preserve">), голову </w:t>
      </w:r>
      <w:proofErr w:type="spellStart"/>
      <w:r w:rsidRPr="00F21784">
        <w:rPr>
          <w:rFonts w:ascii="Times New Roman" w:hAnsi="Times New Roman"/>
          <w:color w:val="000000"/>
          <w:sz w:val="28"/>
          <w:szCs w:val="28"/>
          <w:lang w:val="ru-RU"/>
        </w:rPr>
        <w:t>атестаційної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комісії</w:t>
      </w:r>
      <w:proofErr w:type="spellEnd"/>
      <w:r w:rsidRPr="00F21784">
        <w:rPr>
          <w:rFonts w:ascii="Times New Roman" w:hAnsi="Times New Roman"/>
          <w:color w:val="000000"/>
          <w:sz w:val="28"/>
          <w:szCs w:val="28"/>
          <w:lang w:val="ru-RU"/>
        </w:rPr>
        <w:t xml:space="preserve">, яка </w:t>
      </w:r>
      <w:proofErr w:type="spellStart"/>
      <w:r w:rsidRPr="00F21784">
        <w:rPr>
          <w:rFonts w:ascii="Times New Roman" w:hAnsi="Times New Roman"/>
          <w:color w:val="000000"/>
          <w:sz w:val="28"/>
          <w:szCs w:val="28"/>
          <w:lang w:val="ru-RU"/>
        </w:rPr>
        <w:t>повідомила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що</w:t>
      </w:r>
      <w:proofErr w:type="spellEnd"/>
      <w:r w:rsidRPr="00F21784">
        <w:rPr>
          <w:rFonts w:ascii="Times New Roman" w:hAnsi="Times New Roman"/>
          <w:color w:val="000000"/>
          <w:sz w:val="28"/>
          <w:szCs w:val="28"/>
          <w:lang w:val="ru-RU"/>
        </w:rPr>
        <w:t xml:space="preserve"> з метою </w:t>
      </w:r>
      <w:proofErr w:type="spellStart"/>
      <w:r w:rsidRPr="00F21784">
        <w:rPr>
          <w:rFonts w:ascii="Times New Roman" w:hAnsi="Times New Roman"/>
          <w:color w:val="000000"/>
          <w:sz w:val="28"/>
          <w:szCs w:val="28"/>
          <w:lang w:val="ru-RU"/>
        </w:rPr>
        <w:t>активізації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творчої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професійної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діяльності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стимулювання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безперервної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фахової</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загальної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освіти</w:t>
      </w:r>
      <w:proofErr w:type="spellEnd"/>
      <w:r w:rsidRPr="00F21784">
        <w:rPr>
          <w:rFonts w:ascii="Times New Roman" w:hAnsi="Times New Roman"/>
          <w:color w:val="000000"/>
          <w:sz w:val="28"/>
          <w:szCs w:val="28"/>
          <w:lang w:val="ru-RU"/>
        </w:rPr>
        <w:t xml:space="preserve"> у 2022/2023 </w:t>
      </w:r>
      <w:proofErr w:type="spellStart"/>
      <w:r w:rsidRPr="00F21784">
        <w:rPr>
          <w:rFonts w:ascii="Times New Roman" w:hAnsi="Times New Roman"/>
          <w:color w:val="000000"/>
          <w:sz w:val="28"/>
          <w:szCs w:val="28"/>
          <w:lang w:val="ru-RU"/>
        </w:rPr>
        <w:t>навчальному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році</w:t>
      </w:r>
      <w:proofErr w:type="spellEnd"/>
      <w:r w:rsidRPr="00F21784">
        <w:rPr>
          <w:rFonts w:ascii="Times New Roman" w:hAnsi="Times New Roman"/>
          <w:color w:val="000000"/>
          <w:sz w:val="28"/>
          <w:szCs w:val="28"/>
          <w:lang w:val="ru-RU"/>
        </w:rPr>
        <w:t xml:space="preserve"> в (</w:t>
      </w:r>
      <w:proofErr w:type="spellStart"/>
      <w:proofErr w:type="gramStart"/>
      <w:r w:rsidRPr="00F21784">
        <w:rPr>
          <w:rFonts w:ascii="Times New Roman" w:hAnsi="Times New Roman"/>
          <w:color w:val="000000"/>
          <w:sz w:val="28"/>
          <w:szCs w:val="28"/>
          <w:lang w:val="ru-RU"/>
        </w:rPr>
        <w:t>назва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освітнього</w:t>
      </w:r>
      <w:proofErr w:type="spellEnd"/>
      <w:proofErr w:type="gramEnd"/>
      <w:r w:rsidRPr="00F21784">
        <w:rPr>
          <w:rFonts w:ascii="Times New Roman" w:hAnsi="Times New Roman"/>
          <w:color w:val="000000"/>
          <w:sz w:val="28"/>
          <w:szCs w:val="28"/>
          <w:lang w:val="ru-RU"/>
        </w:rPr>
        <w:t xml:space="preserve"> закладу) </w:t>
      </w:r>
      <w:proofErr w:type="spellStart"/>
      <w:r w:rsidRPr="00F21784">
        <w:rPr>
          <w:rFonts w:ascii="Times New Roman" w:hAnsi="Times New Roman"/>
          <w:color w:val="000000"/>
          <w:sz w:val="28"/>
          <w:szCs w:val="28"/>
          <w:lang w:val="ru-RU"/>
        </w:rPr>
        <w:t>була</w:t>
      </w:r>
      <w:proofErr w:type="spellEnd"/>
      <w:r w:rsidRPr="00F21784">
        <w:rPr>
          <w:rFonts w:ascii="Times New Roman" w:hAnsi="Times New Roman"/>
          <w:color w:val="000000"/>
          <w:sz w:val="28"/>
          <w:szCs w:val="28"/>
          <w:lang w:val="ru-RU"/>
        </w:rPr>
        <w:t xml:space="preserve"> проведена </w:t>
      </w:r>
      <w:proofErr w:type="spellStart"/>
      <w:r w:rsidRPr="00F21784">
        <w:rPr>
          <w:rFonts w:ascii="Times New Roman" w:hAnsi="Times New Roman"/>
          <w:color w:val="000000"/>
          <w:sz w:val="28"/>
          <w:szCs w:val="28"/>
          <w:lang w:val="ru-RU"/>
        </w:rPr>
        <w:t>атестація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w:t>
      </w:r>
      <w:proofErr w:type="spellStart"/>
      <w:proofErr w:type="gramStart"/>
      <w:r w:rsidRPr="00F21784">
        <w:rPr>
          <w:rFonts w:ascii="Times New Roman" w:hAnsi="Times New Roman"/>
          <w:color w:val="000000"/>
          <w:sz w:val="28"/>
          <w:szCs w:val="28"/>
          <w:lang w:val="ru-RU"/>
        </w:rPr>
        <w:t>назва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освітнього</w:t>
      </w:r>
      <w:proofErr w:type="spellEnd"/>
      <w:proofErr w:type="gramEnd"/>
      <w:r w:rsidRPr="00F21784">
        <w:rPr>
          <w:rFonts w:ascii="Times New Roman" w:hAnsi="Times New Roman"/>
          <w:color w:val="000000"/>
          <w:sz w:val="28"/>
          <w:szCs w:val="28"/>
          <w:lang w:val="ru-RU"/>
        </w:rPr>
        <w:t xml:space="preserve"> закладу) </w:t>
      </w:r>
      <w:proofErr w:type="spellStart"/>
      <w:r w:rsidRPr="00F21784">
        <w:rPr>
          <w:rFonts w:ascii="Times New Roman" w:hAnsi="Times New Roman"/>
          <w:color w:val="000000"/>
          <w:sz w:val="28"/>
          <w:szCs w:val="28"/>
          <w:lang w:val="ru-RU"/>
        </w:rPr>
        <w:t>практикувала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традиційний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системний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підхід</w:t>
      </w:r>
      <w:proofErr w:type="spellEnd"/>
      <w:r w:rsidRPr="00F21784">
        <w:rPr>
          <w:rFonts w:ascii="Times New Roman" w:hAnsi="Times New Roman"/>
          <w:color w:val="000000"/>
          <w:sz w:val="28"/>
          <w:szCs w:val="28"/>
          <w:lang w:val="ru-RU"/>
        </w:rPr>
        <w:t xml:space="preserve"> до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який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складався</w:t>
      </w:r>
      <w:proofErr w:type="spellEnd"/>
      <w:r w:rsidRPr="00F21784">
        <w:rPr>
          <w:rFonts w:ascii="Times New Roman" w:hAnsi="Times New Roman"/>
          <w:color w:val="000000"/>
          <w:sz w:val="28"/>
          <w:szCs w:val="28"/>
          <w:lang w:val="ru-RU"/>
        </w:rPr>
        <w:t xml:space="preserve"> з </w:t>
      </w:r>
      <w:proofErr w:type="spellStart"/>
      <w:r w:rsidRPr="00F21784">
        <w:rPr>
          <w:rFonts w:ascii="Times New Roman" w:hAnsi="Times New Roman"/>
          <w:color w:val="000000"/>
          <w:sz w:val="28"/>
          <w:szCs w:val="28"/>
          <w:lang w:val="ru-RU"/>
        </w:rPr>
        <w:t>планування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lastRenderedPageBreak/>
        <w:t>роботи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суворого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дотримання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етапів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проведення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виконання</w:t>
      </w:r>
      <w:proofErr w:type="spellEnd"/>
      <w:r w:rsidRPr="00F21784">
        <w:rPr>
          <w:rFonts w:ascii="Times New Roman" w:hAnsi="Times New Roman"/>
          <w:color w:val="000000"/>
          <w:sz w:val="28"/>
          <w:szCs w:val="28"/>
          <w:lang w:val="ru-RU"/>
        </w:rPr>
        <w:t xml:space="preserve"> нормативного режиму </w:t>
      </w:r>
      <w:proofErr w:type="spellStart"/>
      <w:r w:rsidRPr="00F21784">
        <w:rPr>
          <w:rFonts w:ascii="Times New Roman" w:hAnsi="Times New Roman"/>
          <w:color w:val="000000"/>
          <w:sz w:val="28"/>
          <w:szCs w:val="28"/>
          <w:lang w:val="ru-RU"/>
        </w:rPr>
        <w:t>під</w:t>
      </w:r>
      <w:proofErr w:type="spellEnd"/>
      <w:r w:rsidRPr="00F21784">
        <w:rPr>
          <w:rFonts w:ascii="Times New Roman" w:hAnsi="Times New Roman"/>
          <w:color w:val="000000"/>
          <w:sz w:val="28"/>
          <w:szCs w:val="28"/>
          <w:lang w:val="ru-RU"/>
        </w:rPr>
        <w:t xml:space="preserve"> час </w:t>
      </w:r>
      <w:proofErr w:type="spellStart"/>
      <w:r w:rsidRPr="00F21784">
        <w:rPr>
          <w:rFonts w:ascii="Times New Roman" w:hAnsi="Times New Roman"/>
          <w:color w:val="000000"/>
          <w:sz w:val="28"/>
          <w:szCs w:val="28"/>
          <w:lang w:val="ru-RU"/>
        </w:rPr>
        <w:t>організації</w:t>
      </w:r>
      <w:proofErr w:type="spellEnd"/>
      <w:r w:rsidRPr="00F21784">
        <w:rPr>
          <w:rFonts w:ascii="Times New Roman" w:hAnsi="Times New Roman"/>
          <w:color w:val="000000"/>
          <w:sz w:val="28"/>
          <w:szCs w:val="28"/>
          <w:lang w:val="ru-RU"/>
        </w:rPr>
        <w:t xml:space="preserve"> і </w:t>
      </w:r>
      <w:proofErr w:type="spellStart"/>
      <w:r w:rsidRPr="00F21784">
        <w:rPr>
          <w:rFonts w:ascii="Times New Roman" w:hAnsi="Times New Roman"/>
          <w:color w:val="000000"/>
          <w:sz w:val="28"/>
          <w:szCs w:val="28"/>
          <w:lang w:val="ru-RU"/>
        </w:rPr>
        <w:t>проведення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відпрацювання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загальних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вимог</w:t>
      </w:r>
      <w:proofErr w:type="spellEnd"/>
      <w:r w:rsidRPr="00F21784">
        <w:rPr>
          <w:rFonts w:ascii="Times New Roman" w:hAnsi="Times New Roman"/>
          <w:color w:val="000000"/>
          <w:sz w:val="28"/>
          <w:szCs w:val="28"/>
          <w:lang w:val="ru-RU"/>
        </w:rPr>
        <w:t xml:space="preserve"> до </w:t>
      </w:r>
      <w:proofErr w:type="spellStart"/>
      <w:r w:rsidRPr="00F21784">
        <w:rPr>
          <w:rFonts w:ascii="Times New Roman" w:hAnsi="Times New Roman"/>
          <w:color w:val="000000"/>
          <w:sz w:val="28"/>
          <w:szCs w:val="28"/>
          <w:lang w:val="ru-RU"/>
        </w:rPr>
        <w:t>педагогічного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які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дозволяють</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об`єктивно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оцінювати</w:t>
      </w:r>
      <w:proofErr w:type="spellEnd"/>
      <w:r w:rsidRPr="00F21784">
        <w:rPr>
          <w:rFonts w:ascii="Times New Roman" w:hAnsi="Times New Roman"/>
          <w:color w:val="000000"/>
          <w:sz w:val="28"/>
          <w:szCs w:val="28"/>
          <w:lang w:val="ru-RU"/>
        </w:rPr>
        <w:t xml:space="preserve"> кожного педагога, </w:t>
      </w:r>
      <w:proofErr w:type="spellStart"/>
      <w:r w:rsidRPr="00F21784">
        <w:rPr>
          <w:rFonts w:ascii="Times New Roman" w:hAnsi="Times New Roman"/>
          <w:color w:val="000000"/>
          <w:sz w:val="28"/>
          <w:szCs w:val="28"/>
          <w:lang w:val="ru-RU"/>
        </w:rPr>
        <w:t>що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атестується</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roofErr w:type="spellStart"/>
      <w:r w:rsidRPr="00F21784">
        <w:rPr>
          <w:rFonts w:ascii="Times New Roman" w:hAnsi="Times New Roman"/>
          <w:color w:val="000000"/>
          <w:sz w:val="28"/>
          <w:szCs w:val="28"/>
          <w:lang w:val="ru-RU"/>
        </w:rPr>
        <w:t>Ефективному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проведенню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у </w:t>
      </w:r>
      <w:proofErr w:type="spellStart"/>
      <w:r w:rsidRPr="00F21784">
        <w:rPr>
          <w:rFonts w:ascii="Times New Roman" w:hAnsi="Times New Roman"/>
          <w:color w:val="000000"/>
          <w:sz w:val="28"/>
          <w:szCs w:val="28"/>
          <w:lang w:val="ru-RU"/>
        </w:rPr>
        <w:t>школі</w:t>
      </w:r>
      <w:proofErr w:type="spellEnd"/>
      <w:r w:rsidRPr="00F21784">
        <w:rPr>
          <w:rFonts w:ascii="Times New Roman" w:hAnsi="Times New Roman"/>
          <w:color w:val="000000"/>
          <w:sz w:val="28"/>
          <w:szCs w:val="28"/>
          <w:lang w:val="ru-RU"/>
        </w:rPr>
        <w:t xml:space="preserve"> передувала </w:t>
      </w:r>
      <w:proofErr w:type="spellStart"/>
      <w:r w:rsidRPr="00F21784">
        <w:rPr>
          <w:rFonts w:ascii="Times New Roman" w:hAnsi="Times New Roman"/>
          <w:color w:val="000000"/>
          <w:sz w:val="28"/>
          <w:szCs w:val="28"/>
          <w:lang w:val="ru-RU"/>
        </w:rPr>
        <w:t>організаційна</w:t>
      </w:r>
      <w:proofErr w:type="spellEnd"/>
      <w:r w:rsidRPr="00F21784">
        <w:rPr>
          <w:rFonts w:ascii="Times New Roman" w:hAnsi="Times New Roman"/>
          <w:color w:val="000000"/>
          <w:sz w:val="28"/>
          <w:szCs w:val="28"/>
          <w:lang w:val="ru-RU"/>
        </w:rPr>
        <w:t xml:space="preserve"> робота, яка </w:t>
      </w:r>
      <w:proofErr w:type="spellStart"/>
      <w:r w:rsidRPr="00F21784">
        <w:rPr>
          <w:rFonts w:ascii="Times New Roman" w:hAnsi="Times New Roman"/>
          <w:color w:val="000000"/>
          <w:sz w:val="28"/>
          <w:szCs w:val="28"/>
          <w:lang w:val="ru-RU"/>
        </w:rPr>
        <w:t>була</w:t>
      </w:r>
      <w:proofErr w:type="spellEnd"/>
      <w:r w:rsidRPr="00F21784">
        <w:rPr>
          <w:rFonts w:ascii="Times New Roman" w:hAnsi="Times New Roman"/>
          <w:color w:val="000000"/>
          <w:sz w:val="28"/>
          <w:szCs w:val="28"/>
          <w:lang w:val="ru-RU"/>
        </w:rPr>
        <w:t xml:space="preserve"> направлена на </w:t>
      </w:r>
      <w:proofErr w:type="spellStart"/>
      <w:r w:rsidRPr="00F21784">
        <w:rPr>
          <w:rFonts w:ascii="Times New Roman" w:hAnsi="Times New Roman"/>
          <w:color w:val="000000"/>
          <w:sz w:val="28"/>
          <w:szCs w:val="28"/>
          <w:lang w:val="ru-RU"/>
        </w:rPr>
        <w:t>виконання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завдань</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передбачених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Типовим</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положенням</w:t>
      </w:r>
      <w:proofErr w:type="spellEnd"/>
      <w:r w:rsidRPr="00F21784">
        <w:rPr>
          <w:rFonts w:ascii="Times New Roman" w:hAnsi="Times New Roman"/>
          <w:color w:val="000000"/>
          <w:sz w:val="28"/>
          <w:szCs w:val="28"/>
          <w:lang w:val="ru-RU"/>
        </w:rPr>
        <w:t xml:space="preserve"> про </w:t>
      </w:r>
      <w:proofErr w:type="spellStart"/>
      <w:r w:rsidRPr="00F21784">
        <w:rPr>
          <w:rFonts w:ascii="Times New Roman" w:hAnsi="Times New Roman"/>
          <w:color w:val="000000"/>
          <w:sz w:val="28"/>
          <w:szCs w:val="28"/>
          <w:lang w:val="ru-RU"/>
        </w:rPr>
        <w:t>атестацію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w:t>
      </w:r>
      <w:r w:rsidRPr="00F21784">
        <w:rPr>
          <w:rFonts w:ascii="Times New Roman" w:hAnsi="Times New Roman"/>
          <w:color w:val="000000"/>
          <w:sz w:val="28"/>
          <w:szCs w:val="28"/>
          <w:lang w:val="ru-RU"/>
        </w:rPr>
        <w:tab/>
        <w:t xml:space="preserve">у </w:t>
      </w:r>
      <w:proofErr w:type="spellStart"/>
      <w:r w:rsidRPr="00F21784">
        <w:rPr>
          <w:rFonts w:ascii="Times New Roman" w:hAnsi="Times New Roman"/>
          <w:color w:val="000000"/>
          <w:sz w:val="28"/>
          <w:szCs w:val="28"/>
          <w:lang w:val="ru-RU"/>
        </w:rPr>
        <w:t>вересні</w:t>
      </w:r>
      <w:proofErr w:type="spellEnd"/>
      <w:r w:rsidRPr="00F21784">
        <w:rPr>
          <w:rFonts w:ascii="Times New Roman" w:hAnsi="Times New Roman"/>
          <w:color w:val="000000"/>
          <w:sz w:val="28"/>
          <w:szCs w:val="28"/>
          <w:lang w:val="ru-RU"/>
        </w:rPr>
        <w:t xml:space="preserve"> 2022 року створено </w:t>
      </w:r>
      <w:proofErr w:type="spellStart"/>
      <w:r w:rsidRPr="00F21784">
        <w:rPr>
          <w:rFonts w:ascii="Times New Roman" w:hAnsi="Times New Roman"/>
          <w:color w:val="000000"/>
          <w:sz w:val="28"/>
          <w:szCs w:val="28"/>
          <w:lang w:val="ru-RU"/>
        </w:rPr>
        <w:t>атестаційну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складено</w:t>
      </w:r>
      <w:proofErr w:type="spellEnd"/>
      <w:r w:rsidRPr="00F21784">
        <w:rPr>
          <w:rFonts w:ascii="Times New Roman" w:hAnsi="Times New Roman"/>
          <w:color w:val="000000"/>
          <w:sz w:val="28"/>
          <w:szCs w:val="28"/>
          <w:lang w:val="ru-RU"/>
        </w:rPr>
        <w:t xml:space="preserve"> план </w:t>
      </w:r>
      <w:proofErr w:type="spellStart"/>
      <w:r w:rsidRPr="00F21784">
        <w:rPr>
          <w:rFonts w:ascii="Times New Roman" w:hAnsi="Times New Roman"/>
          <w:color w:val="000000"/>
          <w:sz w:val="28"/>
          <w:szCs w:val="28"/>
          <w:lang w:val="ru-RU"/>
        </w:rPr>
        <w:t>роботи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затверджено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графік</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проведення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графік</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засідань</w:t>
      </w:r>
      <w:proofErr w:type="spellEnd"/>
      <w:r w:rsidRPr="00F21784">
        <w:rPr>
          <w:rFonts w:ascii="Times New Roman" w:hAnsi="Times New Roman"/>
          <w:color w:val="000000"/>
          <w:sz w:val="28"/>
          <w:szCs w:val="28"/>
          <w:lang w:val="ru-RU"/>
        </w:rPr>
        <w:t xml:space="preserve"> </w:t>
      </w:r>
      <w:proofErr w:type="gramStart"/>
      <w:r w:rsidRPr="00F21784">
        <w:rPr>
          <w:rFonts w:ascii="Times New Roman" w:hAnsi="Times New Roman"/>
          <w:color w:val="000000"/>
          <w:sz w:val="28"/>
          <w:szCs w:val="28"/>
          <w:lang w:val="ru-RU"/>
        </w:rPr>
        <w:t>АК ;</w:t>
      </w:r>
      <w:proofErr w:type="gramEnd"/>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w:t>
      </w:r>
      <w:r w:rsidRPr="00F21784">
        <w:rPr>
          <w:rFonts w:ascii="Times New Roman" w:hAnsi="Times New Roman"/>
          <w:color w:val="000000"/>
          <w:sz w:val="28"/>
          <w:szCs w:val="28"/>
          <w:lang w:val="ru-RU"/>
        </w:rPr>
        <w:tab/>
        <w:t xml:space="preserve">у </w:t>
      </w:r>
      <w:proofErr w:type="spellStart"/>
      <w:r w:rsidRPr="00F21784">
        <w:rPr>
          <w:rFonts w:ascii="Times New Roman" w:hAnsi="Times New Roman"/>
          <w:color w:val="000000"/>
          <w:sz w:val="28"/>
          <w:szCs w:val="28"/>
          <w:lang w:val="ru-RU"/>
        </w:rPr>
        <w:t>жовтні</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грудні</w:t>
      </w:r>
      <w:proofErr w:type="spellEnd"/>
      <w:r w:rsidRPr="00F21784">
        <w:rPr>
          <w:rFonts w:ascii="Times New Roman" w:hAnsi="Times New Roman"/>
          <w:color w:val="000000"/>
          <w:sz w:val="28"/>
          <w:szCs w:val="28"/>
          <w:lang w:val="ru-RU"/>
        </w:rPr>
        <w:t xml:space="preserve"> 2022 року проведено </w:t>
      </w:r>
      <w:proofErr w:type="spellStart"/>
      <w:r w:rsidRPr="00F21784">
        <w:rPr>
          <w:rFonts w:ascii="Times New Roman" w:hAnsi="Times New Roman"/>
          <w:color w:val="000000"/>
          <w:sz w:val="28"/>
          <w:szCs w:val="28"/>
          <w:lang w:val="ru-RU"/>
        </w:rPr>
        <w:t>інструктивно-методичні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наради</w:t>
      </w:r>
      <w:proofErr w:type="spellEnd"/>
      <w:r w:rsidRPr="00F21784">
        <w:rPr>
          <w:rFonts w:ascii="Times New Roman" w:hAnsi="Times New Roman"/>
          <w:color w:val="000000"/>
          <w:sz w:val="28"/>
          <w:szCs w:val="28"/>
          <w:lang w:val="ru-RU"/>
        </w:rPr>
        <w:t xml:space="preserve"> з </w:t>
      </w:r>
      <w:proofErr w:type="spellStart"/>
      <w:r w:rsidRPr="00F21784">
        <w:rPr>
          <w:rFonts w:ascii="Times New Roman" w:hAnsi="Times New Roman"/>
          <w:color w:val="000000"/>
          <w:sz w:val="28"/>
          <w:szCs w:val="28"/>
          <w:lang w:val="ru-RU"/>
        </w:rPr>
        <w:t>педагогічними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працівниками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що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атестуються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узгоджено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індивідуальний</w:t>
      </w:r>
      <w:proofErr w:type="spellEnd"/>
      <w:r w:rsidRPr="00F21784">
        <w:rPr>
          <w:rFonts w:ascii="Times New Roman" w:hAnsi="Times New Roman"/>
          <w:color w:val="000000"/>
          <w:sz w:val="28"/>
          <w:szCs w:val="28"/>
          <w:lang w:val="ru-RU"/>
        </w:rPr>
        <w:t xml:space="preserve"> план </w:t>
      </w:r>
      <w:proofErr w:type="spellStart"/>
      <w:r w:rsidRPr="00F21784">
        <w:rPr>
          <w:rFonts w:ascii="Times New Roman" w:hAnsi="Times New Roman"/>
          <w:color w:val="000000"/>
          <w:sz w:val="28"/>
          <w:szCs w:val="28"/>
          <w:lang w:val="ru-RU"/>
        </w:rPr>
        <w:t>підготовки</w:t>
      </w:r>
      <w:proofErr w:type="spellEnd"/>
      <w:r w:rsidRPr="00F21784">
        <w:rPr>
          <w:rFonts w:ascii="Times New Roman" w:hAnsi="Times New Roman"/>
          <w:color w:val="000000"/>
          <w:sz w:val="28"/>
          <w:szCs w:val="28"/>
          <w:lang w:val="ru-RU"/>
        </w:rPr>
        <w:t xml:space="preserve"> кожного з них, </w:t>
      </w:r>
      <w:proofErr w:type="spellStart"/>
      <w:r w:rsidRPr="00F21784">
        <w:rPr>
          <w:rFonts w:ascii="Times New Roman" w:hAnsi="Times New Roman"/>
          <w:color w:val="000000"/>
          <w:sz w:val="28"/>
          <w:szCs w:val="28"/>
          <w:lang w:val="ru-RU"/>
        </w:rPr>
        <w:t>проаналізовано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курси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підвищення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кваліфікації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вчителями</w:t>
      </w:r>
      <w:proofErr w:type="spellEnd"/>
      <w:r w:rsidRPr="00F21784">
        <w:rPr>
          <w:rFonts w:ascii="Times New Roman" w:hAnsi="Times New Roman"/>
          <w:color w:val="000000"/>
          <w:sz w:val="28"/>
          <w:szCs w:val="28"/>
          <w:lang w:val="ru-RU"/>
        </w:rPr>
        <w:t xml:space="preserve">;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w:t>
      </w:r>
      <w:r w:rsidRPr="00F21784">
        <w:rPr>
          <w:rFonts w:ascii="Times New Roman" w:hAnsi="Times New Roman"/>
          <w:color w:val="000000"/>
          <w:sz w:val="28"/>
          <w:szCs w:val="28"/>
          <w:lang w:val="ru-RU"/>
        </w:rPr>
        <w:tab/>
        <w:t xml:space="preserve">членами АК </w:t>
      </w:r>
      <w:proofErr w:type="spellStart"/>
      <w:r w:rsidRPr="00F21784">
        <w:rPr>
          <w:rFonts w:ascii="Times New Roman" w:hAnsi="Times New Roman"/>
          <w:color w:val="000000"/>
          <w:sz w:val="28"/>
          <w:szCs w:val="28"/>
          <w:lang w:val="ru-RU"/>
        </w:rPr>
        <w:t>оновлено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інформацію</w:t>
      </w:r>
      <w:proofErr w:type="spellEnd"/>
      <w:r w:rsidRPr="00F21784">
        <w:rPr>
          <w:rFonts w:ascii="Times New Roman" w:hAnsi="Times New Roman"/>
          <w:color w:val="000000"/>
          <w:sz w:val="28"/>
          <w:szCs w:val="28"/>
          <w:lang w:val="ru-RU"/>
        </w:rPr>
        <w:t xml:space="preserve"> у </w:t>
      </w:r>
      <w:proofErr w:type="spellStart"/>
      <w:r w:rsidRPr="00F21784">
        <w:rPr>
          <w:rFonts w:ascii="Times New Roman" w:hAnsi="Times New Roman"/>
          <w:color w:val="000000"/>
          <w:sz w:val="28"/>
          <w:szCs w:val="28"/>
          <w:lang w:val="ru-RU"/>
        </w:rPr>
        <w:t>папці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де </w:t>
      </w:r>
      <w:proofErr w:type="spellStart"/>
      <w:r w:rsidRPr="00F21784">
        <w:rPr>
          <w:rFonts w:ascii="Times New Roman" w:hAnsi="Times New Roman"/>
          <w:color w:val="000000"/>
          <w:sz w:val="28"/>
          <w:szCs w:val="28"/>
          <w:lang w:val="ru-RU"/>
        </w:rPr>
        <w:t>висвітлено</w:t>
      </w:r>
      <w:proofErr w:type="spellEnd"/>
      <w:r w:rsidRPr="00F21784">
        <w:rPr>
          <w:rFonts w:ascii="Times New Roman" w:hAnsi="Times New Roman"/>
          <w:color w:val="000000"/>
          <w:sz w:val="28"/>
          <w:szCs w:val="28"/>
          <w:lang w:val="ru-RU"/>
        </w:rPr>
        <w:t xml:space="preserve"> нормативно-</w:t>
      </w:r>
      <w:proofErr w:type="spellStart"/>
      <w:r w:rsidRPr="00F21784">
        <w:rPr>
          <w:rFonts w:ascii="Times New Roman" w:hAnsi="Times New Roman"/>
          <w:color w:val="000000"/>
          <w:sz w:val="28"/>
          <w:szCs w:val="28"/>
          <w:lang w:val="ru-RU"/>
        </w:rPr>
        <w:t>правову</w:t>
      </w:r>
      <w:proofErr w:type="spellEnd"/>
      <w:r w:rsidRPr="00F21784">
        <w:rPr>
          <w:rFonts w:ascii="Times New Roman" w:hAnsi="Times New Roman"/>
          <w:color w:val="000000"/>
          <w:sz w:val="28"/>
          <w:szCs w:val="28"/>
          <w:lang w:val="ru-RU"/>
        </w:rPr>
        <w:t xml:space="preserve"> базу </w:t>
      </w:r>
      <w:proofErr w:type="spellStart"/>
      <w:r w:rsidRPr="00F21784">
        <w:rPr>
          <w:rFonts w:ascii="Times New Roman" w:hAnsi="Times New Roman"/>
          <w:color w:val="000000"/>
          <w:sz w:val="28"/>
          <w:szCs w:val="28"/>
          <w:lang w:val="ru-RU"/>
        </w:rPr>
        <w:t>щодо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проведення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методичні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рекомендації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щодо</w:t>
      </w:r>
      <w:proofErr w:type="spellEnd"/>
      <w:r w:rsidRPr="00F21784">
        <w:rPr>
          <w:rFonts w:ascii="Times New Roman" w:hAnsi="Times New Roman"/>
          <w:color w:val="000000"/>
          <w:sz w:val="28"/>
          <w:szCs w:val="28"/>
          <w:lang w:val="ru-RU"/>
        </w:rPr>
        <w:t xml:space="preserve"> практичного </w:t>
      </w:r>
      <w:proofErr w:type="spellStart"/>
      <w:r w:rsidRPr="00F21784">
        <w:rPr>
          <w:rFonts w:ascii="Times New Roman" w:hAnsi="Times New Roman"/>
          <w:color w:val="000000"/>
          <w:sz w:val="28"/>
          <w:szCs w:val="28"/>
          <w:lang w:val="ru-RU"/>
        </w:rPr>
        <w:t>застосування</w:t>
      </w:r>
      <w:proofErr w:type="spellEnd"/>
      <w:r w:rsidRPr="00F21784">
        <w:rPr>
          <w:rFonts w:ascii="Times New Roman" w:hAnsi="Times New Roman"/>
          <w:color w:val="000000"/>
          <w:sz w:val="28"/>
          <w:szCs w:val="28"/>
          <w:lang w:val="ru-RU"/>
        </w:rPr>
        <w:t xml:space="preserve"> Типового </w:t>
      </w:r>
      <w:proofErr w:type="spellStart"/>
      <w:r w:rsidRPr="00F21784">
        <w:rPr>
          <w:rFonts w:ascii="Times New Roman" w:hAnsi="Times New Roman"/>
          <w:color w:val="000000"/>
          <w:sz w:val="28"/>
          <w:szCs w:val="28"/>
          <w:lang w:val="ru-RU"/>
        </w:rPr>
        <w:t>положення</w:t>
      </w:r>
      <w:proofErr w:type="spellEnd"/>
      <w:r w:rsidRPr="00F21784">
        <w:rPr>
          <w:rFonts w:ascii="Times New Roman" w:hAnsi="Times New Roman"/>
          <w:color w:val="000000"/>
          <w:sz w:val="28"/>
          <w:szCs w:val="28"/>
          <w:lang w:val="ru-RU"/>
        </w:rPr>
        <w:t xml:space="preserve"> про </w:t>
      </w:r>
      <w:proofErr w:type="spellStart"/>
      <w:r w:rsidRPr="00F21784">
        <w:rPr>
          <w:rFonts w:ascii="Times New Roman" w:hAnsi="Times New Roman"/>
          <w:color w:val="000000"/>
          <w:sz w:val="28"/>
          <w:szCs w:val="28"/>
          <w:lang w:val="ru-RU"/>
        </w:rPr>
        <w:t>атестацію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рекомендації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щодо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складання</w:t>
      </w:r>
      <w:proofErr w:type="spellEnd"/>
      <w:r w:rsidRPr="00F21784">
        <w:rPr>
          <w:rFonts w:ascii="Times New Roman" w:hAnsi="Times New Roman"/>
          <w:color w:val="000000"/>
          <w:sz w:val="28"/>
          <w:szCs w:val="28"/>
          <w:lang w:val="ru-RU"/>
        </w:rPr>
        <w:t xml:space="preserve"> характеристики </w:t>
      </w:r>
      <w:proofErr w:type="spellStart"/>
      <w:r w:rsidRPr="00F21784">
        <w:rPr>
          <w:rFonts w:ascii="Times New Roman" w:hAnsi="Times New Roman"/>
          <w:color w:val="000000"/>
          <w:sz w:val="28"/>
          <w:szCs w:val="28"/>
          <w:lang w:val="ru-RU"/>
        </w:rPr>
        <w:t>діяльності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оформлення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атестаційних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листів</w:t>
      </w:r>
      <w:proofErr w:type="spellEnd"/>
      <w:r w:rsidRPr="00F21784">
        <w:rPr>
          <w:rFonts w:ascii="Times New Roman" w:hAnsi="Times New Roman"/>
          <w:color w:val="000000"/>
          <w:sz w:val="28"/>
          <w:szCs w:val="28"/>
          <w:lang w:val="ru-RU"/>
        </w:rPr>
        <w:t xml:space="preserve">;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w:t>
      </w:r>
      <w:r w:rsidRPr="00F21784">
        <w:rPr>
          <w:rFonts w:ascii="Times New Roman" w:hAnsi="Times New Roman"/>
          <w:color w:val="000000"/>
          <w:sz w:val="28"/>
          <w:szCs w:val="28"/>
          <w:lang w:val="ru-RU"/>
        </w:rPr>
        <w:tab/>
      </w:r>
      <w:proofErr w:type="spellStart"/>
      <w:r w:rsidRPr="00F21784">
        <w:rPr>
          <w:rFonts w:ascii="Times New Roman" w:hAnsi="Times New Roman"/>
          <w:color w:val="000000"/>
          <w:sz w:val="28"/>
          <w:szCs w:val="28"/>
          <w:lang w:val="ru-RU"/>
        </w:rPr>
        <w:t>відповідно</w:t>
      </w:r>
      <w:proofErr w:type="spellEnd"/>
      <w:r w:rsidRPr="00F21784">
        <w:rPr>
          <w:rFonts w:ascii="Times New Roman" w:hAnsi="Times New Roman"/>
          <w:color w:val="000000"/>
          <w:sz w:val="28"/>
          <w:szCs w:val="28"/>
          <w:lang w:val="ru-RU"/>
        </w:rPr>
        <w:t xml:space="preserve"> до </w:t>
      </w:r>
      <w:proofErr w:type="spellStart"/>
      <w:r w:rsidRPr="00F21784">
        <w:rPr>
          <w:rFonts w:ascii="Times New Roman" w:hAnsi="Times New Roman"/>
          <w:color w:val="000000"/>
          <w:sz w:val="28"/>
          <w:szCs w:val="28"/>
          <w:lang w:val="ru-RU"/>
        </w:rPr>
        <w:t>вимог</w:t>
      </w:r>
      <w:proofErr w:type="spellEnd"/>
      <w:r w:rsidRPr="00F21784">
        <w:rPr>
          <w:rFonts w:ascii="Times New Roman" w:hAnsi="Times New Roman"/>
          <w:color w:val="000000"/>
          <w:sz w:val="28"/>
          <w:szCs w:val="28"/>
          <w:lang w:val="ru-RU"/>
        </w:rPr>
        <w:t xml:space="preserve"> Типового </w:t>
      </w:r>
      <w:proofErr w:type="spellStart"/>
      <w:r w:rsidRPr="00F21784">
        <w:rPr>
          <w:rFonts w:ascii="Times New Roman" w:hAnsi="Times New Roman"/>
          <w:color w:val="000000"/>
          <w:sz w:val="28"/>
          <w:szCs w:val="28"/>
          <w:lang w:val="ru-RU"/>
        </w:rPr>
        <w:t>положення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вчителі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власноруч</w:t>
      </w:r>
      <w:proofErr w:type="spellEnd"/>
      <w:r w:rsidRPr="00F21784">
        <w:rPr>
          <w:rFonts w:ascii="Times New Roman" w:hAnsi="Times New Roman"/>
          <w:color w:val="000000"/>
          <w:sz w:val="28"/>
          <w:szCs w:val="28"/>
          <w:lang w:val="ru-RU"/>
        </w:rPr>
        <w:t xml:space="preserve"> написали заяви на </w:t>
      </w:r>
      <w:proofErr w:type="spellStart"/>
      <w:r w:rsidRPr="00F21784">
        <w:rPr>
          <w:rFonts w:ascii="Times New Roman" w:hAnsi="Times New Roman"/>
          <w:color w:val="000000"/>
          <w:sz w:val="28"/>
          <w:szCs w:val="28"/>
          <w:lang w:val="ru-RU"/>
        </w:rPr>
        <w:t>атестацію</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заповнили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інформаційні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картки</w:t>
      </w:r>
      <w:proofErr w:type="spellEnd"/>
      <w:r w:rsidRPr="00F21784">
        <w:rPr>
          <w:rFonts w:ascii="Times New Roman" w:hAnsi="Times New Roman"/>
          <w:color w:val="000000"/>
          <w:sz w:val="28"/>
          <w:szCs w:val="28"/>
          <w:lang w:val="ru-RU"/>
        </w:rPr>
        <w:t xml:space="preserve"> для </w:t>
      </w:r>
      <w:proofErr w:type="spellStart"/>
      <w:r w:rsidRPr="00F21784">
        <w:rPr>
          <w:rFonts w:ascii="Times New Roman" w:hAnsi="Times New Roman"/>
          <w:color w:val="000000"/>
          <w:sz w:val="28"/>
          <w:szCs w:val="28"/>
          <w:lang w:val="ru-RU"/>
        </w:rPr>
        <w:t>внутрішнього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користування</w:t>
      </w:r>
      <w:proofErr w:type="spellEnd"/>
      <w:r w:rsidRPr="00F21784">
        <w:rPr>
          <w:rFonts w:ascii="Times New Roman" w:hAnsi="Times New Roman"/>
          <w:color w:val="000000"/>
          <w:sz w:val="28"/>
          <w:szCs w:val="28"/>
          <w:lang w:val="ru-RU"/>
        </w:rPr>
        <w:t xml:space="preserve">;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w:t>
      </w:r>
      <w:r w:rsidRPr="00F21784">
        <w:rPr>
          <w:rFonts w:ascii="Times New Roman" w:hAnsi="Times New Roman"/>
          <w:color w:val="000000"/>
          <w:sz w:val="28"/>
          <w:szCs w:val="28"/>
          <w:lang w:val="ru-RU"/>
        </w:rPr>
        <w:tab/>
      </w:r>
      <w:proofErr w:type="spellStart"/>
      <w:r w:rsidRPr="00F21784">
        <w:rPr>
          <w:rFonts w:ascii="Times New Roman" w:hAnsi="Times New Roman"/>
          <w:color w:val="000000"/>
          <w:sz w:val="28"/>
          <w:szCs w:val="28"/>
          <w:lang w:val="ru-RU"/>
        </w:rPr>
        <w:t>упродовж</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жовтня</w:t>
      </w:r>
      <w:proofErr w:type="spellEnd"/>
      <w:r w:rsidRPr="00F21784">
        <w:rPr>
          <w:rFonts w:ascii="Times New Roman" w:hAnsi="Times New Roman"/>
          <w:color w:val="000000"/>
          <w:sz w:val="28"/>
          <w:szCs w:val="28"/>
          <w:lang w:val="ru-RU"/>
        </w:rPr>
        <w:t xml:space="preserve"> 2022 - </w:t>
      </w:r>
      <w:proofErr w:type="spellStart"/>
      <w:r w:rsidRPr="00F21784">
        <w:rPr>
          <w:rFonts w:ascii="Times New Roman" w:hAnsi="Times New Roman"/>
          <w:color w:val="000000"/>
          <w:sz w:val="28"/>
          <w:szCs w:val="28"/>
          <w:lang w:val="ru-RU"/>
        </w:rPr>
        <w:t>березня</w:t>
      </w:r>
      <w:proofErr w:type="spellEnd"/>
      <w:r w:rsidRPr="00F21784">
        <w:rPr>
          <w:rFonts w:ascii="Times New Roman" w:hAnsi="Times New Roman"/>
          <w:color w:val="000000"/>
          <w:sz w:val="28"/>
          <w:szCs w:val="28"/>
          <w:lang w:val="ru-RU"/>
        </w:rPr>
        <w:t xml:space="preserve"> 2023 року </w:t>
      </w:r>
      <w:proofErr w:type="spellStart"/>
      <w:r w:rsidRPr="00F21784">
        <w:rPr>
          <w:rFonts w:ascii="Times New Roman" w:hAnsi="Times New Roman"/>
          <w:color w:val="000000"/>
          <w:sz w:val="28"/>
          <w:szCs w:val="28"/>
          <w:lang w:val="ru-RU"/>
        </w:rPr>
        <w:t>вивчено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досвід</w:t>
      </w:r>
      <w:proofErr w:type="spellEnd"/>
      <w:r w:rsidRPr="00F21784">
        <w:rPr>
          <w:rFonts w:ascii="Times New Roman" w:hAnsi="Times New Roman"/>
          <w:color w:val="000000"/>
          <w:sz w:val="28"/>
          <w:szCs w:val="28"/>
          <w:lang w:val="ru-RU"/>
        </w:rPr>
        <w:t xml:space="preserve"> </w:t>
      </w:r>
      <w:proofErr w:type="spellStart"/>
      <w:proofErr w:type="gramStart"/>
      <w:r w:rsidRPr="00F21784">
        <w:rPr>
          <w:rFonts w:ascii="Times New Roman" w:hAnsi="Times New Roman"/>
          <w:color w:val="000000"/>
          <w:sz w:val="28"/>
          <w:szCs w:val="28"/>
          <w:lang w:val="ru-RU"/>
        </w:rPr>
        <w:t>роботи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педагогів</w:t>
      </w:r>
      <w:proofErr w:type="spellEnd"/>
      <w:proofErr w:type="gram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що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атестувалися</w:t>
      </w:r>
      <w:proofErr w:type="spellEnd"/>
      <w:r w:rsidRPr="00F21784">
        <w:rPr>
          <w:rFonts w:ascii="Times New Roman" w:hAnsi="Times New Roman"/>
          <w:color w:val="000000"/>
          <w:sz w:val="28"/>
          <w:szCs w:val="28"/>
          <w:lang w:val="ru-RU"/>
        </w:rPr>
        <w:t xml:space="preserve">;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w:t>
      </w:r>
      <w:r w:rsidRPr="00F21784">
        <w:rPr>
          <w:rFonts w:ascii="Times New Roman" w:hAnsi="Times New Roman"/>
          <w:color w:val="000000"/>
          <w:sz w:val="28"/>
          <w:szCs w:val="28"/>
          <w:lang w:val="ru-RU"/>
        </w:rPr>
        <w:tab/>
        <w:t xml:space="preserve">у </w:t>
      </w:r>
      <w:proofErr w:type="spellStart"/>
      <w:r w:rsidRPr="00F21784">
        <w:rPr>
          <w:rFonts w:ascii="Times New Roman" w:hAnsi="Times New Roman"/>
          <w:color w:val="000000"/>
          <w:sz w:val="28"/>
          <w:szCs w:val="28"/>
          <w:lang w:val="ru-RU"/>
        </w:rPr>
        <w:t>січні</w:t>
      </w:r>
      <w:proofErr w:type="spellEnd"/>
      <w:r w:rsidRPr="00F21784">
        <w:rPr>
          <w:rFonts w:ascii="Times New Roman" w:hAnsi="Times New Roman"/>
          <w:color w:val="000000"/>
          <w:sz w:val="28"/>
          <w:szCs w:val="28"/>
          <w:lang w:val="ru-RU"/>
        </w:rPr>
        <w:t xml:space="preserve">-лютому 2023 року членами АК </w:t>
      </w:r>
      <w:proofErr w:type="spellStart"/>
      <w:r w:rsidRPr="00F21784">
        <w:rPr>
          <w:rFonts w:ascii="Times New Roman" w:hAnsi="Times New Roman"/>
          <w:color w:val="000000"/>
          <w:sz w:val="28"/>
          <w:szCs w:val="28"/>
          <w:lang w:val="ru-RU"/>
        </w:rPr>
        <w:t>здійснено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моніторинг</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результатів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професійної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діяльності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які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атестуються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методичної</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позакласної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роботи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проведеної</w:t>
      </w:r>
      <w:proofErr w:type="spellEnd"/>
      <w:r w:rsidRPr="00F21784">
        <w:rPr>
          <w:rFonts w:ascii="Times New Roman" w:hAnsi="Times New Roman"/>
          <w:color w:val="000000"/>
          <w:sz w:val="28"/>
          <w:szCs w:val="28"/>
          <w:lang w:val="ru-RU"/>
        </w:rPr>
        <w:t xml:space="preserve"> ними в </w:t>
      </w:r>
      <w:proofErr w:type="spellStart"/>
      <w:r w:rsidRPr="00F21784">
        <w:rPr>
          <w:rFonts w:ascii="Times New Roman" w:hAnsi="Times New Roman"/>
          <w:color w:val="000000"/>
          <w:sz w:val="28"/>
          <w:szCs w:val="28"/>
          <w:lang w:val="ru-RU"/>
        </w:rPr>
        <w:t>міжатестаційний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період</w:t>
      </w:r>
      <w:proofErr w:type="spellEnd"/>
      <w:r w:rsidRPr="00F21784">
        <w:rPr>
          <w:rFonts w:ascii="Times New Roman" w:hAnsi="Times New Roman"/>
          <w:color w:val="000000"/>
          <w:sz w:val="28"/>
          <w:szCs w:val="28"/>
          <w:lang w:val="ru-RU"/>
        </w:rPr>
        <w:t xml:space="preserve">;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w:t>
      </w:r>
      <w:r w:rsidRPr="00F21784">
        <w:rPr>
          <w:rFonts w:ascii="Times New Roman" w:hAnsi="Times New Roman"/>
          <w:color w:val="000000"/>
          <w:sz w:val="28"/>
          <w:szCs w:val="28"/>
          <w:lang w:val="ru-RU"/>
        </w:rPr>
        <w:tab/>
        <w:t xml:space="preserve">до 13 </w:t>
      </w:r>
      <w:proofErr w:type="spellStart"/>
      <w:r w:rsidRPr="00F21784">
        <w:rPr>
          <w:rFonts w:ascii="Times New Roman" w:hAnsi="Times New Roman"/>
          <w:color w:val="000000"/>
          <w:sz w:val="28"/>
          <w:szCs w:val="28"/>
          <w:lang w:val="ru-RU"/>
        </w:rPr>
        <w:t>березня</w:t>
      </w:r>
      <w:proofErr w:type="spellEnd"/>
      <w:r w:rsidRPr="00F21784">
        <w:rPr>
          <w:rFonts w:ascii="Times New Roman" w:hAnsi="Times New Roman"/>
          <w:color w:val="000000"/>
          <w:sz w:val="28"/>
          <w:szCs w:val="28"/>
          <w:lang w:val="ru-RU"/>
        </w:rPr>
        <w:t xml:space="preserve"> 2023 року членами АК оформлено характеристики на </w:t>
      </w:r>
      <w:proofErr w:type="spellStart"/>
      <w:r w:rsidRPr="00F21784">
        <w:rPr>
          <w:rFonts w:ascii="Times New Roman" w:hAnsi="Times New Roman"/>
          <w:color w:val="000000"/>
          <w:sz w:val="28"/>
          <w:szCs w:val="28"/>
          <w:lang w:val="ru-RU"/>
        </w:rPr>
        <w:t>вчителів</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ознайомлено</w:t>
      </w:r>
      <w:proofErr w:type="spellEnd"/>
      <w:r w:rsidRPr="00F21784">
        <w:rPr>
          <w:rFonts w:ascii="Times New Roman" w:hAnsi="Times New Roman"/>
          <w:color w:val="000000"/>
          <w:sz w:val="28"/>
          <w:szCs w:val="28"/>
          <w:lang w:val="ru-RU"/>
        </w:rPr>
        <w:t xml:space="preserve"> з ними </w:t>
      </w:r>
      <w:proofErr w:type="spellStart"/>
      <w:r w:rsidRPr="00F21784">
        <w:rPr>
          <w:rFonts w:ascii="Times New Roman" w:hAnsi="Times New Roman"/>
          <w:color w:val="000000"/>
          <w:sz w:val="28"/>
          <w:szCs w:val="28"/>
          <w:lang w:val="ru-RU"/>
        </w:rPr>
        <w:t>вчителів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що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атестуються</w:t>
      </w:r>
      <w:proofErr w:type="spellEnd"/>
      <w:r w:rsidRPr="00F21784">
        <w:rPr>
          <w:rFonts w:ascii="Times New Roman" w:hAnsi="Times New Roman"/>
          <w:color w:val="000000"/>
          <w:sz w:val="28"/>
          <w:szCs w:val="28"/>
          <w:lang w:val="ru-RU"/>
        </w:rPr>
        <w:t xml:space="preserve">;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w:t>
      </w:r>
      <w:r w:rsidRPr="00F21784">
        <w:rPr>
          <w:rFonts w:ascii="Times New Roman" w:hAnsi="Times New Roman"/>
          <w:color w:val="000000"/>
          <w:sz w:val="28"/>
          <w:szCs w:val="28"/>
          <w:lang w:val="ru-RU"/>
        </w:rPr>
        <w:tab/>
        <w:t xml:space="preserve">у </w:t>
      </w:r>
      <w:proofErr w:type="spellStart"/>
      <w:r w:rsidRPr="00F21784">
        <w:rPr>
          <w:rFonts w:ascii="Times New Roman" w:hAnsi="Times New Roman"/>
          <w:color w:val="000000"/>
          <w:sz w:val="28"/>
          <w:szCs w:val="28"/>
          <w:lang w:val="ru-RU"/>
        </w:rPr>
        <w:t>січні-березні</w:t>
      </w:r>
      <w:proofErr w:type="spellEnd"/>
      <w:r w:rsidRPr="00F21784">
        <w:rPr>
          <w:rFonts w:ascii="Times New Roman" w:hAnsi="Times New Roman"/>
          <w:color w:val="000000"/>
          <w:sz w:val="28"/>
          <w:szCs w:val="28"/>
          <w:lang w:val="ru-RU"/>
        </w:rPr>
        <w:t xml:space="preserve"> 2023 року </w:t>
      </w:r>
      <w:proofErr w:type="spellStart"/>
      <w:r w:rsidRPr="00F21784">
        <w:rPr>
          <w:rFonts w:ascii="Times New Roman" w:hAnsi="Times New Roman"/>
          <w:color w:val="000000"/>
          <w:sz w:val="28"/>
          <w:szCs w:val="28"/>
          <w:lang w:val="ru-RU"/>
        </w:rPr>
        <w:t>працівниками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що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атестуються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оформлені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інформаційні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матеріали</w:t>
      </w:r>
      <w:proofErr w:type="spellEnd"/>
      <w:r w:rsidRPr="00F21784">
        <w:rPr>
          <w:rFonts w:ascii="Times New Roman" w:hAnsi="Times New Roman"/>
          <w:color w:val="000000"/>
          <w:sz w:val="28"/>
          <w:szCs w:val="28"/>
          <w:lang w:val="ru-RU"/>
        </w:rPr>
        <w:t xml:space="preserve"> про </w:t>
      </w:r>
      <w:proofErr w:type="spellStart"/>
      <w:r w:rsidRPr="00F21784">
        <w:rPr>
          <w:rFonts w:ascii="Times New Roman" w:hAnsi="Times New Roman"/>
          <w:color w:val="000000"/>
          <w:sz w:val="28"/>
          <w:szCs w:val="28"/>
          <w:lang w:val="ru-RU"/>
        </w:rPr>
        <w:t>їх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діяльність</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 </w:t>
      </w:r>
      <w:proofErr w:type="spellStart"/>
      <w:r w:rsidRPr="00F21784">
        <w:rPr>
          <w:rFonts w:ascii="Times New Roman" w:hAnsi="Times New Roman"/>
          <w:color w:val="000000"/>
          <w:sz w:val="28"/>
          <w:szCs w:val="28"/>
          <w:lang w:val="ru-RU"/>
        </w:rPr>
        <w:t>безперечний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чинник</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професійного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зростання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Цьому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сприяла</w:t>
      </w:r>
      <w:proofErr w:type="spellEnd"/>
      <w:r w:rsidRPr="00F21784">
        <w:rPr>
          <w:rFonts w:ascii="Times New Roman" w:hAnsi="Times New Roman"/>
          <w:color w:val="000000"/>
          <w:sz w:val="28"/>
          <w:szCs w:val="28"/>
          <w:lang w:val="ru-RU"/>
        </w:rPr>
        <w:t xml:space="preserve"> низка </w:t>
      </w:r>
      <w:proofErr w:type="spellStart"/>
      <w:r w:rsidRPr="00F21784">
        <w:rPr>
          <w:rFonts w:ascii="Times New Roman" w:hAnsi="Times New Roman"/>
          <w:color w:val="000000"/>
          <w:sz w:val="28"/>
          <w:szCs w:val="28"/>
          <w:lang w:val="ru-RU"/>
        </w:rPr>
        <w:t>заходів</w:t>
      </w:r>
      <w:proofErr w:type="spellEnd"/>
      <w:r w:rsidRPr="00F21784">
        <w:rPr>
          <w:rFonts w:ascii="Times New Roman" w:hAnsi="Times New Roman"/>
          <w:color w:val="000000"/>
          <w:sz w:val="28"/>
          <w:szCs w:val="28"/>
          <w:lang w:val="ru-RU"/>
        </w:rPr>
        <w:t xml:space="preserve">, у тому </w:t>
      </w:r>
      <w:proofErr w:type="spellStart"/>
      <w:r w:rsidRPr="00F21784">
        <w:rPr>
          <w:rFonts w:ascii="Times New Roman" w:hAnsi="Times New Roman"/>
          <w:color w:val="000000"/>
          <w:sz w:val="28"/>
          <w:szCs w:val="28"/>
          <w:lang w:val="ru-RU"/>
        </w:rPr>
        <w:t>числі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різноманітність</w:t>
      </w:r>
      <w:proofErr w:type="spellEnd"/>
      <w:r w:rsidRPr="00F21784">
        <w:rPr>
          <w:rFonts w:ascii="Times New Roman" w:hAnsi="Times New Roman"/>
          <w:color w:val="000000"/>
          <w:sz w:val="28"/>
          <w:szCs w:val="28"/>
          <w:lang w:val="ru-RU"/>
        </w:rPr>
        <w:t xml:space="preserve"> форм </w:t>
      </w:r>
      <w:proofErr w:type="spellStart"/>
      <w:r w:rsidRPr="00F21784">
        <w:rPr>
          <w:rFonts w:ascii="Times New Roman" w:hAnsi="Times New Roman"/>
          <w:color w:val="000000"/>
          <w:sz w:val="28"/>
          <w:szCs w:val="28"/>
          <w:lang w:val="ru-RU"/>
        </w:rPr>
        <w:t>методичної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роботи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спрямованої</w:t>
      </w:r>
      <w:proofErr w:type="spellEnd"/>
      <w:r w:rsidRPr="00F21784">
        <w:rPr>
          <w:rFonts w:ascii="Times New Roman" w:hAnsi="Times New Roman"/>
          <w:color w:val="000000"/>
          <w:sz w:val="28"/>
          <w:szCs w:val="28"/>
          <w:lang w:val="ru-RU"/>
        </w:rPr>
        <w:t xml:space="preserve"> на </w:t>
      </w:r>
      <w:proofErr w:type="spellStart"/>
      <w:r w:rsidRPr="00F21784">
        <w:rPr>
          <w:rFonts w:ascii="Times New Roman" w:hAnsi="Times New Roman"/>
          <w:color w:val="000000"/>
          <w:sz w:val="28"/>
          <w:szCs w:val="28"/>
          <w:lang w:val="ru-RU"/>
        </w:rPr>
        <w:t>виявлення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вивчення</w:t>
      </w:r>
      <w:proofErr w:type="spellEnd"/>
      <w:r w:rsidRPr="00F21784">
        <w:rPr>
          <w:rFonts w:ascii="Times New Roman" w:hAnsi="Times New Roman"/>
          <w:color w:val="000000"/>
          <w:sz w:val="28"/>
          <w:szCs w:val="28"/>
          <w:lang w:val="ru-RU"/>
        </w:rPr>
        <w:t xml:space="preserve">, пропаганду та </w:t>
      </w:r>
      <w:proofErr w:type="spellStart"/>
      <w:r w:rsidRPr="00F21784">
        <w:rPr>
          <w:rFonts w:ascii="Times New Roman" w:hAnsi="Times New Roman"/>
          <w:color w:val="000000"/>
          <w:sz w:val="28"/>
          <w:szCs w:val="28"/>
          <w:lang w:val="ru-RU"/>
        </w:rPr>
        <w:t>поширення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педагогічного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досвіду</w:t>
      </w:r>
      <w:proofErr w:type="spellEnd"/>
      <w:r w:rsidRPr="00F21784">
        <w:rPr>
          <w:rFonts w:ascii="Times New Roman" w:hAnsi="Times New Roman"/>
          <w:color w:val="000000"/>
          <w:sz w:val="28"/>
          <w:szCs w:val="28"/>
          <w:lang w:val="ru-RU"/>
        </w:rPr>
        <w:t xml:space="preserve"> через </w:t>
      </w:r>
      <w:proofErr w:type="spellStart"/>
      <w:r w:rsidRPr="00F21784">
        <w:rPr>
          <w:rFonts w:ascii="Times New Roman" w:hAnsi="Times New Roman"/>
          <w:color w:val="000000"/>
          <w:sz w:val="28"/>
          <w:szCs w:val="28"/>
          <w:lang w:val="ru-RU"/>
        </w:rPr>
        <w:t>проведення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відкритих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уроків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позакласних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заходів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виступи</w:t>
      </w:r>
      <w:proofErr w:type="spellEnd"/>
      <w:r w:rsidRPr="00F21784">
        <w:rPr>
          <w:rFonts w:ascii="Times New Roman" w:hAnsi="Times New Roman"/>
          <w:color w:val="000000"/>
          <w:sz w:val="28"/>
          <w:szCs w:val="28"/>
          <w:lang w:val="ru-RU"/>
        </w:rPr>
        <w:t xml:space="preserve"> на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радах, </w:t>
      </w:r>
      <w:proofErr w:type="spellStart"/>
      <w:r w:rsidRPr="00F21784">
        <w:rPr>
          <w:rFonts w:ascii="Times New Roman" w:hAnsi="Times New Roman"/>
          <w:color w:val="000000"/>
          <w:sz w:val="28"/>
          <w:szCs w:val="28"/>
          <w:lang w:val="ru-RU"/>
        </w:rPr>
        <w:t>семінарах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проведення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майстер</w:t>
      </w:r>
      <w:proofErr w:type="spellEnd"/>
      <w:r w:rsidRPr="00F21784">
        <w:rPr>
          <w:rFonts w:ascii="Times New Roman" w:hAnsi="Times New Roman"/>
          <w:color w:val="000000"/>
          <w:sz w:val="28"/>
          <w:szCs w:val="28"/>
          <w:lang w:val="ru-RU"/>
        </w:rPr>
        <w:t xml:space="preserve"> – </w:t>
      </w:r>
      <w:proofErr w:type="spellStart"/>
      <w:r w:rsidRPr="00F21784">
        <w:rPr>
          <w:rFonts w:ascii="Times New Roman" w:hAnsi="Times New Roman"/>
          <w:color w:val="000000"/>
          <w:sz w:val="28"/>
          <w:szCs w:val="28"/>
          <w:lang w:val="ru-RU"/>
        </w:rPr>
        <w:t>класів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засідання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творчої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майстерні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творчих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звітів</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  ВИСТУПИЛИ:(</w:t>
      </w:r>
      <w:proofErr w:type="spellStart"/>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 xml:space="preserve">)- заступник </w:t>
      </w:r>
      <w:proofErr w:type="spellStart"/>
      <w:r w:rsidRPr="00F21784">
        <w:rPr>
          <w:rFonts w:ascii="Times New Roman" w:hAnsi="Times New Roman"/>
          <w:color w:val="000000"/>
          <w:sz w:val="28"/>
          <w:szCs w:val="28"/>
          <w:lang w:val="ru-RU"/>
        </w:rPr>
        <w:t>голови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комісії</w:t>
      </w:r>
      <w:proofErr w:type="spellEnd"/>
      <w:r w:rsidRPr="00F21784">
        <w:rPr>
          <w:rFonts w:ascii="Times New Roman" w:hAnsi="Times New Roman"/>
          <w:color w:val="000000"/>
          <w:sz w:val="28"/>
          <w:szCs w:val="28"/>
          <w:lang w:val="ru-RU"/>
        </w:rPr>
        <w:t xml:space="preserve">, яка </w:t>
      </w:r>
      <w:proofErr w:type="spellStart"/>
      <w:r w:rsidRPr="00F21784">
        <w:rPr>
          <w:rFonts w:ascii="Times New Roman" w:hAnsi="Times New Roman"/>
          <w:color w:val="000000"/>
          <w:sz w:val="28"/>
          <w:szCs w:val="28"/>
          <w:lang w:val="ru-RU"/>
        </w:rPr>
        <w:t>запропонувала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визнати</w:t>
      </w:r>
      <w:proofErr w:type="spellEnd"/>
      <w:r w:rsidRPr="00F21784">
        <w:rPr>
          <w:rFonts w:ascii="Times New Roman" w:hAnsi="Times New Roman"/>
          <w:color w:val="000000"/>
          <w:sz w:val="28"/>
          <w:szCs w:val="28"/>
          <w:lang w:val="ru-RU"/>
        </w:rPr>
        <w:t xml:space="preserve"> роботу </w:t>
      </w:r>
      <w:proofErr w:type="spellStart"/>
      <w:r w:rsidRPr="00F21784">
        <w:rPr>
          <w:rFonts w:ascii="Times New Roman" w:hAnsi="Times New Roman"/>
          <w:color w:val="000000"/>
          <w:sz w:val="28"/>
          <w:szCs w:val="28"/>
          <w:lang w:val="ru-RU"/>
        </w:rPr>
        <w:t>атестаційної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комісії</w:t>
      </w:r>
      <w:proofErr w:type="spellEnd"/>
      <w:r w:rsidRPr="00F21784">
        <w:rPr>
          <w:rFonts w:ascii="Times New Roman" w:hAnsi="Times New Roman"/>
          <w:color w:val="000000"/>
          <w:sz w:val="28"/>
          <w:szCs w:val="28"/>
          <w:lang w:val="ru-RU"/>
        </w:rPr>
        <w:t xml:space="preserve"> (</w:t>
      </w:r>
      <w:proofErr w:type="spellStart"/>
      <w:proofErr w:type="gramStart"/>
      <w:r w:rsidRPr="00F21784">
        <w:rPr>
          <w:rFonts w:ascii="Times New Roman" w:hAnsi="Times New Roman"/>
          <w:color w:val="000000"/>
          <w:sz w:val="28"/>
          <w:szCs w:val="28"/>
          <w:lang w:val="ru-RU"/>
        </w:rPr>
        <w:t>назва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освітнього</w:t>
      </w:r>
      <w:proofErr w:type="spellEnd"/>
      <w:proofErr w:type="gramEnd"/>
      <w:r w:rsidRPr="00F21784">
        <w:rPr>
          <w:rFonts w:ascii="Times New Roman" w:hAnsi="Times New Roman"/>
          <w:color w:val="000000"/>
          <w:sz w:val="28"/>
          <w:szCs w:val="28"/>
          <w:lang w:val="ru-RU"/>
        </w:rPr>
        <w:t xml:space="preserve"> закладу)у 2022/2023 н. р. </w:t>
      </w:r>
      <w:proofErr w:type="spellStart"/>
      <w:r w:rsidRPr="00F21784">
        <w:rPr>
          <w:rFonts w:ascii="Times New Roman" w:hAnsi="Times New Roman"/>
          <w:color w:val="000000"/>
          <w:sz w:val="28"/>
          <w:szCs w:val="28"/>
          <w:lang w:val="ru-RU"/>
        </w:rPr>
        <w:t>задовільною</w:t>
      </w:r>
      <w:proofErr w:type="spellEnd"/>
      <w:r w:rsidRPr="00F21784">
        <w:rPr>
          <w:rFonts w:ascii="Times New Roman" w:hAnsi="Times New Roman"/>
          <w:color w:val="000000"/>
          <w:sz w:val="28"/>
          <w:szCs w:val="28"/>
          <w:lang w:val="ru-RU"/>
        </w:rPr>
        <w:t xml:space="preserve">. У </w:t>
      </w:r>
      <w:proofErr w:type="spellStart"/>
      <w:r w:rsidRPr="00F21784">
        <w:rPr>
          <w:rFonts w:ascii="Times New Roman" w:hAnsi="Times New Roman"/>
          <w:color w:val="000000"/>
          <w:sz w:val="28"/>
          <w:szCs w:val="28"/>
          <w:lang w:val="ru-RU"/>
        </w:rPr>
        <w:t>звітному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році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атестаційною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комісією</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була</w:t>
      </w:r>
      <w:proofErr w:type="spellEnd"/>
      <w:r w:rsidRPr="00F21784">
        <w:rPr>
          <w:rFonts w:ascii="Times New Roman" w:hAnsi="Times New Roman"/>
          <w:color w:val="000000"/>
          <w:sz w:val="28"/>
          <w:szCs w:val="28"/>
          <w:lang w:val="ru-RU"/>
        </w:rPr>
        <w:t xml:space="preserve"> проведена система </w:t>
      </w:r>
      <w:proofErr w:type="spellStart"/>
      <w:r w:rsidRPr="00F21784">
        <w:rPr>
          <w:rFonts w:ascii="Times New Roman" w:hAnsi="Times New Roman"/>
          <w:color w:val="000000"/>
          <w:sz w:val="28"/>
          <w:szCs w:val="28"/>
          <w:lang w:val="ru-RU"/>
        </w:rPr>
        <w:t>заходів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спрямована</w:t>
      </w:r>
      <w:proofErr w:type="spellEnd"/>
      <w:r w:rsidRPr="00F21784">
        <w:rPr>
          <w:rFonts w:ascii="Times New Roman" w:hAnsi="Times New Roman"/>
          <w:color w:val="000000"/>
          <w:sz w:val="28"/>
          <w:szCs w:val="28"/>
          <w:lang w:val="ru-RU"/>
        </w:rPr>
        <w:t xml:space="preserve"> на </w:t>
      </w:r>
      <w:proofErr w:type="spellStart"/>
      <w:r w:rsidRPr="00F21784">
        <w:rPr>
          <w:rFonts w:ascii="Times New Roman" w:hAnsi="Times New Roman"/>
          <w:color w:val="000000"/>
          <w:sz w:val="28"/>
          <w:szCs w:val="28"/>
          <w:lang w:val="ru-RU"/>
        </w:rPr>
        <w:t>всебічне</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комплексне</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оцінювання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діяльності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які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були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внесені</w:t>
      </w:r>
      <w:proofErr w:type="spellEnd"/>
      <w:r w:rsidRPr="00F21784">
        <w:rPr>
          <w:rFonts w:ascii="Times New Roman" w:hAnsi="Times New Roman"/>
          <w:color w:val="000000"/>
          <w:sz w:val="28"/>
          <w:szCs w:val="28"/>
          <w:lang w:val="ru-RU"/>
        </w:rPr>
        <w:t xml:space="preserve"> до </w:t>
      </w:r>
      <w:proofErr w:type="spellStart"/>
      <w:r w:rsidRPr="00F21784">
        <w:rPr>
          <w:rFonts w:ascii="Times New Roman" w:hAnsi="Times New Roman"/>
          <w:color w:val="000000"/>
          <w:sz w:val="28"/>
          <w:szCs w:val="28"/>
          <w:lang w:val="ru-RU"/>
        </w:rPr>
        <w:t>списків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педпрацівників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які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підлягають</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в поточному </w:t>
      </w:r>
      <w:proofErr w:type="spellStart"/>
      <w:r w:rsidRPr="00F21784">
        <w:rPr>
          <w:rFonts w:ascii="Times New Roman" w:hAnsi="Times New Roman"/>
          <w:color w:val="000000"/>
          <w:sz w:val="28"/>
          <w:szCs w:val="28"/>
          <w:lang w:val="ru-RU"/>
        </w:rPr>
        <w:t>році</w:t>
      </w:r>
      <w:proofErr w:type="spellEnd"/>
      <w:r w:rsidRPr="00F21784">
        <w:rPr>
          <w:rFonts w:ascii="Times New Roman" w:hAnsi="Times New Roman"/>
          <w:color w:val="000000"/>
          <w:sz w:val="28"/>
          <w:szCs w:val="28"/>
          <w:lang w:val="ru-RU"/>
        </w:rPr>
        <w:t xml:space="preserve">. </w:t>
      </w:r>
      <w:r w:rsidRPr="00F21784">
        <w:rPr>
          <w:rFonts w:ascii="Times New Roman" w:hAnsi="Times New Roman"/>
          <w:color w:val="000000"/>
          <w:sz w:val="28"/>
          <w:szCs w:val="28"/>
          <w:lang w:val="ru-RU"/>
        </w:rPr>
        <w:lastRenderedPageBreak/>
        <w:t xml:space="preserve">У </w:t>
      </w:r>
      <w:proofErr w:type="spellStart"/>
      <w:r w:rsidRPr="00F21784">
        <w:rPr>
          <w:rFonts w:ascii="Times New Roman" w:hAnsi="Times New Roman"/>
          <w:color w:val="000000"/>
          <w:sz w:val="28"/>
          <w:szCs w:val="28"/>
          <w:lang w:val="ru-RU"/>
        </w:rPr>
        <w:t>своїй</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роботі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атестаційна</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освітнього</w:t>
      </w:r>
      <w:proofErr w:type="spellEnd"/>
      <w:r w:rsidRPr="00F21784">
        <w:rPr>
          <w:rFonts w:ascii="Times New Roman" w:hAnsi="Times New Roman"/>
          <w:color w:val="000000"/>
          <w:sz w:val="28"/>
          <w:szCs w:val="28"/>
          <w:lang w:val="ru-RU"/>
        </w:rPr>
        <w:t xml:space="preserve"> закладу </w:t>
      </w:r>
      <w:proofErr w:type="spellStart"/>
      <w:r w:rsidRPr="00F21784">
        <w:rPr>
          <w:rFonts w:ascii="Times New Roman" w:hAnsi="Times New Roman"/>
          <w:color w:val="000000"/>
          <w:sz w:val="28"/>
          <w:szCs w:val="28"/>
          <w:lang w:val="ru-RU"/>
        </w:rPr>
        <w:t>керувалася</w:t>
      </w:r>
      <w:proofErr w:type="spellEnd"/>
      <w:r w:rsidRPr="00F21784">
        <w:rPr>
          <w:rFonts w:ascii="Times New Roman" w:hAnsi="Times New Roman"/>
          <w:color w:val="000000"/>
          <w:sz w:val="28"/>
          <w:szCs w:val="28"/>
          <w:lang w:val="ru-RU"/>
        </w:rPr>
        <w:t xml:space="preserve"> принципами: </w:t>
      </w:r>
      <w:proofErr w:type="spellStart"/>
      <w:r w:rsidRPr="00F21784">
        <w:rPr>
          <w:rFonts w:ascii="Times New Roman" w:hAnsi="Times New Roman"/>
          <w:color w:val="000000"/>
          <w:sz w:val="28"/>
          <w:szCs w:val="28"/>
          <w:lang w:val="ru-RU"/>
        </w:rPr>
        <w:t>відкритості</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колегіальності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w:t>
      </w:r>
      <w:proofErr w:type="spellEnd"/>
      <w:r w:rsidRPr="00F21784">
        <w:rPr>
          <w:rFonts w:ascii="Times New Roman" w:hAnsi="Times New Roman"/>
          <w:color w:val="000000"/>
          <w:sz w:val="28"/>
          <w:szCs w:val="28"/>
          <w:lang w:val="ru-RU"/>
        </w:rPr>
        <w:t xml:space="preserve"> час </w:t>
      </w:r>
      <w:proofErr w:type="spellStart"/>
      <w:r w:rsidRPr="00F21784">
        <w:rPr>
          <w:rFonts w:ascii="Times New Roman" w:hAnsi="Times New Roman"/>
          <w:color w:val="000000"/>
          <w:sz w:val="28"/>
          <w:szCs w:val="28"/>
          <w:lang w:val="ru-RU"/>
        </w:rPr>
        <w:t>проведення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гуманним</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доброзичливим</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ставленням</w:t>
      </w:r>
      <w:proofErr w:type="spellEnd"/>
      <w:r w:rsidRPr="00F21784">
        <w:rPr>
          <w:rFonts w:ascii="Times New Roman" w:hAnsi="Times New Roman"/>
          <w:color w:val="000000"/>
          <w:sz w:val="28"/>
          <w:szCs w:val="28"/>
          <w:lang w:val="ru-RU"/>
        </w:rPr>
        <w:t xml:space="preserve"> до </w:t>
      </w:r>
      <w:proofErr w:type="spellStart"/>
      <w:r w:rsidRPr="00F21784">
        <w:rPr>
          <w:rFonts w:ascii="Times New Roman" w:hAnsi="Times New Roman"/>
          <w:color w:val="000000"/>
          <w:sz w:val="28"/>
          <w:szCs w:val="28"/>
          <w:lang w:val="ru-RU"/>
        </w:rPr>
        <w:t>педпрацівників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які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атестуються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повноти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об’єктивності</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системності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оцінювання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діяльності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педпрацівників</w:t>
      </w:r>
      <w:proofErr w:type="spellEnd"/>
      <w:r w:rsidRPr="00F21784">
        <w:rPr>
          <w:rFonts w:ascii="Times New Roman" w:hAnsi="Times New Roman"/>
          <w:color w:val="000000"/>
          <w:sz w:val="28"/>
          <w:szCs w:val="28"/>
          <w:lang w:val="ru-RU"/>
        </w:rPr>
        <w:t xml:space="preserve">. Як результат </w:t>
      </w:r>
      <w:proofErr w:type="spellStart"/>
      <w:r w:rsidRPr="00F21784">
        <w:rPr>
          <w:rFonts w:ascii="Times New Roman" w:hAnsi="Times New Roman"/>
          <w:color w:val="000000"/>
          <w:sz w:val="28"/>
          <w:szCs w:val="28"/>
          <w:lang w:val="ru-RU"/>
        </w:rPr>
        <w:t>проробленої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роботи</w:t>
      </w:r>
      <w:proofErr w:type="spellEnd"/>
      <w:r w:rsidRPr="00F21784">
        <w:rPr>
          <w:rFonts w:ascii="Times New Roman" w:hAnsi="Times New Roman"/>
          <w:color w:val="000000"/>
          <w:sz w:val="28"/>
          <w:szCs w:val="28"/>
          <w:lang w:val="ru-RU"/>
        </w:rPr>
        <w:t xml:space="preserve"> – </w:t>
      </w:r>
      <w:proofErr w:type="spellStart"/>
      <w:r w:rsidRPr="00F21784">
        <w:rPr>
          <w:rFonts w:ascii="Times New Roman" w:hAnsi="Times New Roman"/>
          <w:color w:val="000000"/>
          <w:sz w:val="28"/>
          <w:szCs w:val="28"/>
          <w:lang w:val="ru-RU"/>
        </w:rPr>
        <w:t>всі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які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підлягали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у </w:t>
      </w:r>
      <w:proofErr w:type="spellStart"/>
      <w:r w:rsidRPr="00F21784">
        <w:rPr>
          <w:rFonts w:ascii="Times New Roman" w:hAnsi="Times New Roman"/>
          <w:color w:val="000000"/>
          <w:sz w:val="28"/>
          <w:szCs w:val="28"/>
          <w:lang w:val="ru-RU"/>
        </w:rPr>
        <w:t>звітному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році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успішно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пройшли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її</w:t>
      </w:r>
      <w:proofErr w:type="spellEnd"/>
      <w:r w:rsidRPr="00F21784">
        <w:rPr>
          <w:rFonts w:ascii="Times New Roman" w:hAnsi="Times New Roman"/>
          <w:color w:val="000000"/>
          <w:sz w:val="28"/>
          <w:szCs w:val="28"/>
          <w:lang w:val="ru-RU"/>
        </w:rPr>
        <w:t xml:space="preserve"> та </w:t>
      </w:r>
      <w:proofErr w:type="spellStart"/>
      <w:r w:rsidRPr="00F21784">
        <w:rPr>
          <w:rFonts w:ascii="Times New Roman" w:hAnsi="Times New Roman"/>
          <w:color w:val="000000"/>
          <w:sz w:val="28"/>
          <w:szCs w:val="28"/>
          <w:lang w:val="ru-RU"/>
        </w:rPr>
        <w:t>отримали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позитивні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рішення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комісії</w:t>
      </w:r>
      <w:proofErr w:type="spellEnd"/>
      <w:r w:rsidRPr="00F21784">
        <w:rPr>
          <w:rFonts w:ascii="Times New Roman" w:hAnsi="Times New Roman"/>
          <w:color w:val="000000"/>
          <w:sz w:val="28"/>
          <w:szCs w:val="28"/>
          <w:lang w:val="ru-RU"/>
        </w:rPr>
        <w:t xml:space="preserve">.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   В </w:t>
      </w:r>
      <w:proofErr w:type="spellStart"/>
      <w:r w:rsidRPr="00F21784">
        <w:rPr>
          <w:rFonts w:ascii="Times New Roman" w:hAnsi="Times New Roman"/>
          <w:color w:val="000000"/>
          <w:sz w:val="28"/>
          <w:szCs w:val="28"/>
          <w:lang w:val="ru-RU"/>
        </w:rPr>
        <w:t>освітньому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закладі</w:t>
      </w:r>
      <w:proofErr w:type="spellEnd"/>
      <w:r w:rsidRPr="00F21784">
        <w:rPr>
          <w:rFonts w:ascii="Times New Roman" w:hAnsi="Times New Roman"/>
          <w:color w:val="000000"/>
          <w:sz w:val="28"/>
          <w:szCs w:val="28"/>
          <w:lang w:val="ru-RU"/>
        </w:rPr>
        <w:t xml:space="preserve"> створена атмосфера, </w:t>
      </w:r>
      <w:proofErr w:type="spellStart"/>
      <w:r w:rsidRPr="00F21784">
        <w:rPr>
          <w:rFonts w:ascii="Times New Roman" w:hAnsi="Times New Roman"/>
          <w:color w:val="000000"/>
          <w:sz w:val="28"/>
          <w:szCs w:val="28"/>
          <w:lang w:val="ru-RU"/>
        </w:rPr>
        <w:t>спрямована</w:t>
      </w:r>
      <w:proofErr w:type="spellEnd"/>
      <w:r w:rsidRPr="00F21784">
        <w:rPr>
          <w:rFonts w:ascii="Times New Roman" w:hAnsi="Times New Roman"/>
          <w:color w:val="000000"/>
          <w:sz w:val="28"/>
          <w:szCs w:val="28"/>
          <w:lang w:val="ru-RU"/>
        </w:rPr>
        <w:t xml:space="preserve"> на </w:t>
      </w:r>
      <w:proofErr w:type="spellStart"/>
      <w:r w:rsidRPr="00F21784">
        <w:rPr>
          <w:rFonts w:ascii="Times New Roman" w:hAnsi="Times New Roman"/>
          <w:color w:val="000000"/>
          <w:sz w:val="28"/>
          <w:szCs w:val="28"/>
          <w:lang w:val="ru-RU"/>
        </w:rPr>
        <w:t>стимулювання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цілеспрямованого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безперервного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підвищення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рівня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професійної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компетентності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росту </w:t>
      </w:r>
      <w:proofErr w:type="spellStart"/>
      <w:r w:rsidRPr="00F21784">
        <w:rPr>
          <w:rFonts w:ascii="Times New Roman" w:hAnsi="Times New Roman"/>
          <w:color w:val="000000"/>
          <w:sz w:val="28"/>
          <w:szCs w:val="28"/>
          <w:lang w:val="ru-RU"/>
        </w:rPr>
        <w:t>їх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професійної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майстерності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розвитку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творчої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ініціативи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підвищення</w:t>
      </w:r>
      <w:proofErr w:type="spellEnd"/>
      <w:r w:rsidRPr="00F21784">
        <w:rPr>
          <w:rFonts w:ascii="Times New Roman" w:hAnsi="Times New Roman"/>
          <w:color w:val="000000"/>
          <w:sz w:val="28"/>
          <w:szCs w:val="28"/>
          <w:lang w:val="ru-RU"/>
        </w:rPr>
        <w:t xml:space="preserve"> престижу і авторитету, </w:t>
      </w:r>
      <w:proofErr w:type="spellStart"/>
      <w:r w:rsidRPr="00F21784">
        <w:rPr>
          <w:rFonts w:ascii="Times New Roman" w:hAnsi="Times New Roman"/>
          <w:color w:val="000000"/>
          <w:sz w:val="28"/>
          <w:szCs w:val="28"/>
          <w:lang w:val="ru-RU"/>
        </w:rPr>
        <w:t>забезпечення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ефективності</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освітнього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процесу</w:t>
      </w:r>
      <w:proofErr w:type="spellEnd"/>
      <w:r w:rsidRPr="00F21784">
        <w:rPr>
          <w:rFonts w:ascii="Times New Roman" w:hAnsi="Times New Roman"/>
          <w:color w:val="000000"/>
          <w:sz w:val="28"/>
          <w:szCs w:val="28"/>
          <w:lang w:val="ru-RU"/>
        </w:rPr>
        <w:t xml:space="preserve">.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  ВИРІШИЛИ:</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1.</w:t>
      </w:r>
      <w:r w:rsidRPr="00F21784">
        <w:rPr>
          <w:rFonts w:ascii="Times New Roman" w:hAnsi="Times New Roman"/>
          <w:color w:val="000000"/>
          <w:sz w:val="28"/>
          <w:szCs w:val="28"/>
          <w:lang w:val="ru-RU"/>
        </w:rPr>
        <w:tab/>
      </w:r>
      <w:proofErr w:type="spellStart"/>
      <w:r w:rsidRPr="00F21784">
        <w:rPr>
          <w:rFonts w:ascii="Times New Roman" w:hAnsi="Times New Roman"/>
          <w:color w:val="000000"/>
          <w:sz w:val="28"/>
          <w:szCs w:val="28"/>
          <w:lang w:val="ru-RU"/>
        </w:rPr>
        <w:t>Вважати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проведення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у 2022/2023 </w:t>
      </w:r>
      <w:proofErr w:type="spellStart"/>
      <w:r w:rsidRPr="00F21784">
        <w:rPr>
          <w:rFonts w:ascii="Times New Roman" w:hAnsi="Times New Roman"/>
          <w:color w:val="000000"/>
          <w:sz w:val="28"/>
          <w:szCs w:val="28"/>
          <w:lang w:val="ru-RU"/>
        </w:rPr>
        <w:t>н.р</w:t>
      </w:r>
      <w:proofErr w:type="spellEnd"/>
      <w:r w:rsidRPr="00F21784">
        <w:rPr>
          <w:rFonts w:ascii="Times New Roman" w:hAnsi="Times New Roman"/>
          <w:color w:val="000000"/>
          <w:sz w:val="28"/>
          <w:szCs w:val="28"/>
          <w:lang w:val="ru-RU"/>
        </w:rPr>
        <w:t xml:space="preserve">. на </w:t>
      </w:r>
      <w:proofErr w:type="spellStart"/>
      <w:r w:rsidRPr="00F21784">
        <w:rPr>
          <w:rFonts w:ascii="Times New Roman" w:hAnsi="Times New Roman"/>
          <w:color w:val="000000"/>
          <w:sz w:val="28"/>
          <w:szCs w:val="28"/>
          <w:lang w:val="ru-RU"/>
        </w:rPr>
        <w:t>достатньому</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рівні</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2.</w:t>
      </w:r>
      <w:r w:rsidRPr="00F21784">
        <w:rPr>
          <w:rFonts w:ascii="Times New Roman" w:hAnsi="Times New Roman"/>
          <w:color w:val="000000"/>
          <w:sz w:val="28"/>
          <w:szCs w:val="28"/>
          <w:lang w:val="ru-RU"/>
        </w:rPr>
        <w:tab/>
      </w:r>
      <w:proofErr w:type="spellStart"/>
      <w:r w:rsidRPr="00F21784">
        <w:rPr>
          <w:rFonts w:ascii="Times New Roman" w:hAnsi="Times New Roman"/>
          <w:color w:val="000000"/>
          <w:sz w:val="28"/>
          <w:szCs w:val="28"/>
          <w:lang w:val="ru-RU"/>
        </w:rPr>
        <w:t>Здійснити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корегування</w:t>
      </w:r>
      <w:proofErr w:type="spellEnd"/>
      <w:r w:rsidRPr="00F21784">
        <w:rPr>
          <w:rFonts w:ascii="Times New Roman" w:hAnsi="Times New Roman"/>
          <w:color w:val="000000"/>
          <w:sz w:val="28"/>
          <w:szCs w:val="28"/>
          <w:lang w:val="ru-RU"/>
        </w:rPr>
        <w:t xml:space="preserve"> перспективного плану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педагогічних</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з метою </w:t>
      </w:r>
      <w:proofErr w:type="spellStart"/>
      <w:r w:rsidRPr="00F21784">
        <w:rPr>
          <w:rFonts w:ascii="Times New Roman" w:hAnsi="Times New Roman"/>
          <w:color w:val="000000"/>
          <w:sz w:val="28"/>
          <w:szCs w:val="28"/>
          <w:lang w:val="ru-RU"/>
        </w:rPr>
        <w:t>визначення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педагогів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що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планово</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атестуватимуться</w:t>
      </w:r>
      <w:proofErr w:type="spellEnd"/>
      <w:r w:rsidRPr="00F21784">
        <w:rPr>
          <w:rFonts w:ascii="Times New Roman" w:hAnsi="Times New Roman"/>
          <w:color w:val="000000"/>
          <w:sz w:val="28"/>
          <w:szCs w:val="28"/>
          <w:lang w:val="ru-RU"/>
        </w:rPr>
        <w:t xml:space="preserve"> в 2023/2024 </w:t>
      </w:r>
      <w:proofErr w:type="spellStart"/>
      <w:r w:rsidRPr="00F21784">
        <w:rPr>
          <w:rFonts w:ascii="Times New Roman" w:hAnsi="Times New Roman"/>
          <w:color w:val="000000"/>
          <w:sz w:val="28"/>
          <w:szCs w:val="28"/>
          <w:lang w:val="ru-RU"/>
        </w:rPr>
        <w:t>н.р</w:t>
      </w:r>
      <w:proofErr w:type="spellEnd"/>
      <w:r w:rsidRPr="00F21784">
        <w:rPr>
          <w:rFonts w:ascii="Times New Roman" w:hAnsi="Times New Roman"/>
          <w:color w:val="000000"/>
          <w:sz w:val="28"/>
          <w:szCs w:val="28"/>
          <w:lang w:val="ru-RU"/>
        </w:rPr>
        <w:t>. (</w:t>
      </w:r>
      <w:proofErr w:type="spellStart"/>
      <w:r w:rsidRPr="00F21784">
        <w:rPr>
          <w:rFonts w:ascii="Times New Roman" w:hAnsi="Times New Roman"/>
          <w:color w:val="000000"/>
          <w:sz w:val="28"/>
          <w:szCs w:val="28"/>
          <w:lang w:val="ru-RU"/>
        </w:rPr>
        <w:t>термін</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3.</w:t>
      </w:r>
      <w:r w:rsidRPr="00F21784">
        <w:rPr>
          <w:rFonts w:ascii="Times New Roman" w:hAnsi="Times New Roman"/>
          <w:color w:val="000000"/>
          <w:sz w:val="28"/>
          <w:szCs w:val="28"/>
          <w:lang w:val="ru-RU"/>
        </w:rPr>
        <w:tab/>
      </w:r>
      <w:proofErr w:type="spellStart"/>
      <w:r w:rsidRPr="00F21784">
        <w:rPr>
          <w:rFonts w:ascii="Times New Roman" w:hAnsi="Times New Roman"/>
          <w:color w:val="000000"/>
          <w:sz w:val="28"/>
          <w:szCs w:val="28"/>
          <w:lang w:val="ru-RU"/>
        </w:rPr>
        <w:t>Тримати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w:t>
      </w:r>
      <w:proofErr w:type="spellEnd"/>
      <w:r w:rsidRPr="00F21784">
        <w:rPr>
          <w:rFonts w:ascii="Times New Roman" w:hAnsi="Times New Roman"/>
          <w:color w:val="000000"/>
          <w:sz w:val="28"/>
          <w:szCs w:val="28"/>
          <w:lang w:val="ru-RU"/>
        </w:rPr>
        <w:t xml:space="preserve"> контролем </w:t>
      </w:r>
      <w:proofErr w:type="spellStart"/>
      <w:r w:rsidRPr="00F21784">
        <w:rPr>
          <w:rFonts w:ascii="Times New Roman" w:hAnsi="Times New Roman"/>
          <w:color w:val="000000"/>
          <w:sz w:val="28"/>
          <w:szCs w:val="28"/>
          <w:lang w:val="ru-RU"/>
        </w:rPr>
        <w:t>проходження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вчителями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курсів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підвищення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кваліфікації</w:t>
      </w:r>
      <w:proofErr w:type="spellEnd"/>
      <w:r w:rsidRPr="00F21784">
        <w:rPr>
          <w:rFonts w:ascii="Times New Roman" w:hAnsi="Times New Roman"/>
          <w:color w:val="000000"/>
          <w:sz w:val="28"/>
          <w:szCs w:val="28"/>
          <w:lang w:val="ru-RU"/>
        </w:rPr>
        <w:t xml:space="preserve"> і </w:t>
      </w:r>
      <w:proofErr w:type="spellStart"/>
      <w:r w:rsidRPr="00F21784">
        <w:rPr>
          <w:rFonts w:ascii="Times New Roman" w:hAnsi="Times New Roman"/>
          <w:color w:val="000000"/>
          <w:sz w:val="28"/>
          <w:szCs w:val="28"/>
          <w:lang w:val="ru-RU"/>
        </w:rPr>
        <w:t>перепідготовки</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працівників</w:t>
      </w:r>
      <w:proofErr w:type="spellEnd"/>
      <w:r w:rsidRPr="00F21784">
        <w:rPr>
          <w:rFonts w:ascii="Times New Roman" w:hAnsi="Times New Roman"/>
          <w:color w:val="000000"/>
          <w:sz w:val="28"/>
          <w:szCs w:val="28"/>
          <w:lang w:val="ru-RU"/>
        </w:rPr>
        <w:t xml:space="preserve"> з </w:t>
      </w:r>
      <w:proofErr w:type="spellStart"/>
      <w:r w:rsidRPr="00F21784">
        <w:rPr>
          <w:rFonts w:ascii="Times New Roman" w:hAnsi="Times New Roman"/>
          <w:color w:val="000000"/>
          <w:sz w:val="28"/>
          <w:szCs w:val="28"/>
          <w:lang w:val="ru-RU"/>
        </w:rPr>
        <w:t>урахуванням</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термінів</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атестації</w:t>
      </w:r>
      <w:proofErr w:type="spellEnd"/>
      <w:r w:rsidRPr="00F21784">
        <w:rPr>
          <w:rFonts w:ascii="Times New Roman" w:hAnsi="Times New Roman"/>
          <w:color w:val="000000"/>
          <w:sz w:val="28"/>
          <w:szCs w:val="28"/>
          <w:lang w:val="ru-RU"/>
        </w:rPr>
        <w:t>. (</w:t>
      </w:r>
      <w:proofErr w:type="spellStart"/>
      <w:r w:rsidRPr="00F21784">
        <w:rPr>
          <w:rFonts w:ascii="Times New Roman" w:hAnsi="Times New Roman"/>
          <w:color w:val="000000"/>
          <w:sz w:val="28"/>
          <w:szCs w:val="28"/>
          <w:lang w:val="ru-RU"/>
        </w:rPr>
        <w:t>термін</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  Голова </w:t>
      </w:r>
      <w:proofErr w:type="spellStart"/>
      <w:r w:rsidRPr="00F21784">
        <w:rPr>
          <w:rFonts w:ascii="Times New Roman" w:hAnsi="Times New Roman"/>
          <w:color w:val="000000"/>
          <w:sz w:val="28"/>
          <w:szCs w:val="28"/>
          <w:lang w:val="ru-RU"/>
        </w:rPr>
        <w:t>атестаційної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комісії</w:t>
      </w:r>
      <w:proofErr w:type="spellEnd"/>
      <w:r w:rsidRPr="00F21784">
        <w:rPr>
          <w:rFonts w:ascii="Times New Roman" w:hAnsi="Times New Roman"/>
          <w:color w:val="000000"/>
          <w:sz w:val="28"/>
          <w:szCs w:val="28"/>
          <w:lang w:val="ru-RU"/>
        </w:rPr>
        <w:t xml:space="preserve">                                  </w:t>
      </w:r>
      <w:proofErr w:type="gramStart"/>
      <w:r w:rsidRPr="00F21784">
        <w:rPr>
          <w:rFonts w:ascii="Times New Roman" w:hAnsi="Times New Roman"/>
          <w:color w:val="000000"/>
          <w:sz w:val="28"/>
          <w:szCs w:val="28"/>
          <w:lang w:val="ru-RU"/>
        </w:rPr>
        <w:t xml:space="preserve">   (</w:t>
      </w:r>
      <w:proofErr w:type="spellStart"/>
      <w:proofErr w:type="gramEnd"/>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                                                                                                              </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Секретар</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атестаційної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комісії</w:t>
      </w:r>
      <w:proofErr w:type="spellEnd"/>
      <w:r w:rsidRPr="00F21784">
        <w:rPr>
          <w:rFonts w:ascii="Times New Roman" w:hAnsi="Times New Roman"/>
          <w:color w:val="000000"/>
          <w:sz w:val="28"/>
          <w:szCs w:val="28"/>
          <w:lang w:val="ru-RU"/>
        </w:rPr>
        <w:t xml:space="preserve">                               </w:t>
      </w:r>
      <w:proofErr w:type="gramStart"/>
      <w:r w:rsidRPr="00F21784">
        <w:rPr>
          <w:rFonts w:ascii="Times New Roman" w:hAnsi="Times New Roman"/>
          <w:color w:val="000000"/>
          <w:sz w:val="28"/>
          <w:szCs w:val="28"/>
          <w:lang w:val="ru-RU"/>
        </w:rPr>
        <w:t xml:space="preserve">   (</w:t>
      </w:r>
      <w:proofErr w:type="spellStart"/>
      <w:proofErr w:type="gramEnd"/>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r w:rsidRPr="00F21784">
        <w:rPr>
          <w:rFonts w:ascii="Times New Roman" w:hAnsi="Times New Roman"/>
          <w:color w:val="000000"/>
          <w:sz w:val="28"/>
          <w:szCs w:val="28"/>
          <w:lang w:val="ru-RU"/>
        </w:rPr>
        <w:t xml:space="preserve"> Члени </w:t>
      </w:r>
      <w:proofErr w:type="spellStart"/>
      <w:r w:rsidRPr="00F21784">
        <w:rPr>
          <w:rFonts w:ascii="Times New Roman" w:hAnsi="Times New Roman"/>
          <w:color w:val="000000"/>
          <w:sz w:val="28"/>
          <w:szCs w:val="28"/>
          <w:lang w:val="ru-RU"/>
        </w:rPr>
        <w:t>атестаційної</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комісії</w:t>
      </w:r>
      <w:proofErr w:type="spellEnd"/>
      <w:r w:rsidRPr="00F21784">
        <w:rPr>
          <w:rFonts w:ascii="Times New Roman" w:hAnsi="Times New Roman"/>
          <w:color w:val="000000"/>
          <w:sz w:val="28"/>
          <w:szCs w:val="28"/>
          <w:lang w:val="ru-RU"/>
        </w:rPr>
        <w:t xml:space="preserve">                                   </w:t>
      </w:r>
      <w:proofErr w:type="gramStart"/>
      <w:r w:rsidRPr="00F21784">
        <w:rPr>
          <w:rFonts w:ascii="Times New Roman" w:hAnsi="Times New Roman"/>
          <w:color w:val="000000"/>
          <w:sz w:val="28"/>
          <w:szCs w:val="28"/>
          <w:lang w:val="ru-RU"/>
        </w:rPr>
        <w:t xml:space="preserve">   (</w:t>
      </w:r>
      <w:proofErr w:type="spellStart"/>
      <w:proofErr w:type="gramEnd"/>
      <w:r w:rsidRPr="00F21784">
        <w:rPr>
          <w:rFonts w:ascii="Times New Roman" w:hAnsi="Times New Roman"/>
          <w:color w:val="000000"/>
          <w:sz w:val="28"/>
          <w:szCs w:val="28"/>
          <w:lang w:val="ru-RU"/>
        </w:rPr>
        <w:t>ім'я</w:t>
      </w:r>
      <w:proofErr w:type="spellEnd"/>
      <w:r w:rsidRPr="00F21784">
        <w:rPr>
          <w:rFonts w:ascii="Times New Roman" w:hAnsi="Times New Roman"/>
          <w:color w:val="000000"/>
          <w:sz w:val="28"/>
          <w:szCs w:val="28"/>
          <w:lang w:val="ru-RU"/>
        </w:rPr>
        <w:t xml:space="preserve">, </w:t>
      </w:r>
      <w:proofErr w:type="spellStart"/>
      <w:r w:rsidRPr="00F21784">
        <w:rPr>
          <w:rFonts w:ascii="Times New Roman" w:hAnsi="Times New Roman"/>
          <w:color w:val="000000"/>
          <w:sz w:val="28"/>
          <w:szCs w:val="28"/>
          <w:lang w:val="ru-RU"/>
        </w:rPr>
        <w:t>прізвище</w:t>
      </w:r>
      <w:proofErr w:type="spellEnd"/>
      <w:r w:rsidRPr="00F21784">
        <w:rPr>
          <w:rFonts w:ascii="Times New Roman" w:hAnsi="Times New Roman"/>
          <w:color w:val="000000"/>
          <w:sz w:val="28"/>
          <w:szCs w:val="28"/>
          <w:lang w:val="ru-RU"/>
        </w:rPr>
        <w:t>)</w:t>
      </w: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
    <w:p w:rsidR="00F21784" w:rsidRPr="00F21784" w:rsidRDefault="00F21784" w:rsidP="00F21784">
      <w:pPr>
        <w:shd w:val="clear" w:color="auto" w:fill="FFFFFF"/>
        <w:spacing w:after="0" w:line="193" w:lineRule="atLeast"/>
        <w:jc w:val="both"/>
        <w:rPr>
          <w:rFonts w:ascii="Times New Roman" w:hAnsi="Times New Roman"/>
          <w:color w:val="000000"/>
          <w:sz w:val="28"/>
          <w:szCs w:val="28"/>
          <w:lang w:val="ru-RU"/>
        </w:rPr>
      </w:pPr>
    </w:p>
    <w:p w:rsidR="0046552D" w:rsidRDefault="0046552D" w:rsidP="0046552D">
      <w:pPr>
        <w:shd w:val="clear" w:color="auto" w:fill="FFFFFF"/>
        <w:spacing w:after="0" w:line="193" w:lineRule="atLeast"/>
        <w:jc w:val="both"/>
        <w:rPr>
          <w:rFonts w:ascii="Times New Roman" w:hAnsi="Times New Roman"/>
          <w:color w:val="000000"/>
          <w:sz w:val="28"/>
          <w:szCs w:val="28"/>
          <w:lang w:val="ru-RU"/>
        </w:rPr>
      </w:pPr>
    </w:p>
    <w:p w:rsidR="0046552D" w:rsidRDefault="0046552D" w:rsidP="0046552D">
      <w:pPr>
        <w:shd w:val="clear" w:color="auto" w:fill="FFFFFF"/>
        <w:spacing w:after="0" w:line="193" w:lineRule="atLeast"/>
        <w:jc w:val="both"/>
        <w:rPr>
          <w:rFonts w:ascii="Times New Roman" w:hAnsi="Times New Roman"/>
          <w:color w:val="000000"/>
          <w:sz w:val="28"/>
          <w:szCs w:val="28"/>
          <w:lang w:val="ru-RU"/>
        </w:rPr>
      </w:pPr>
    </w:p>
    <w:p w:rsidR="0046552D" w:rsidRPr="0046552D" w:rsidRDefault="0046552D" w:rsidP="0046552D">
      <w:pPr>
        <w:shd w:val="clear" w:color="auto" w:fill="FFFFFF"/>
        <w:spacing w:after="0" w:line="193" w:lineRule="atLeast"/>
        <w:jc w:val="both"/>
        <w:rPr>
          <w:rFonts w:ascii="Times New Roman" w:hAnsi="Times New Roman"/>
          <w:color w:val="000000"/>
          <w:sz w:val="28"/>
          <w:szCs w:val="28"/>
          <w:lang w:val="ru-RU"/>
        </w:rPr>
      </w:pPr>
    </w:p>
    <w:p w:rsidR="00C62BD8" w:rsidRPr="0047535C" w:rsidRDefault="00C62BD8" w:rsidP="0047535C">
      <w:pPr>
        <w:pStyle w:val="a3"/>
        <w:shd w:val="clear" w:color="auto" w:fill="FFFFFF"/>
        <w:spacing w:after="0" w:line="193" w:lineRule="atLeast"/>
        <w:ind w:left="360"/>
        <w:jc w:val="both"/>
        <w:rPr>
          <w:rFonts w:ascii="Times New Roman" w:hAnsi="Times New Roman"/>
          <w:color w:val="000000"/>
          <w:sz w:val="28"/>
          <w:szCs w:val="28"/>
          <w:lang w:val="ru-RU"/>
        </w:rPr>
      </w:pPr>
      <w:proofErr w:type="gramStart"/>
      <w:r w:rsidRPr="0047535C">
        <w:rPr>
          <w:rFonts w:ascii="Times New Roman" w:hAnsi="Times New Roman"/>
          <w:color w:val="000000"/>
          <w:sz w:val="28"/>
          <w:szCs w:val="28"/>
          <w:lang w:val="ru-RU"/>
        </w:rPr>
        <w:t>М.Протас,вихователь</w:t>
      </w:r>
      <w:proofErr w:type="gramEnd"/>
      <w:r w:rsidRPr="0047535C">
        <w:rPr>
          <w:rFonts w:ascii="Times New Roman" w:hAnsi="Times New Roman"/>
          <w:color w:val="000000"/>
          <w:sz w:val="28"/>
          <w:szCs w:val="28"/>
          <w:lang w:val="ru-RU"/>
        </w:rPr>
        <w:t xml:space="preserve"> – методист, яка </w:t>
      </w:r>
      <w:proofErr w:type="spellStart"/>
      <w:r w:rsidRPr="0047535C">
        <w:rPr>
          <w:rFonts w:ascii="Times New Roman" w:hAnsi="Times New Roman"/>
          <w:color w:val="000000"/>
          <w:sz w:val="28"/>
          <w:szCs w:val="28"/>
          <w:lang w:val="ru-RU"/>
        </w:rPr>
        <w:t>наголосила</w:t>
      </w:r>
      <w:proofErr w:type="spellEnd"/>
      <w:r w:rsidRPr="0047535C">
        <w:rPr>
          <w:rFonts w:ascii="Times New Roman" w:hAnsi="Times New Roman"/>
          <w:color w:val="000000"/>
          <w:sz w:val="28"/>
          <w:szCs w:val="28"/>
          <w:lang w:val="ru-RU"/>
        </w:rPr>
        <w:t xml:space="preserve"> на </w:t>
      </w:r>
      <w:proofErr w:type="spellStart"/>
      <w:r w:rsidRPr="0047535C">
        <w:rPr>
          <w:rFonts w:ascii="Times New Roman" w:hAnsi="Times New Roman"/>
          <w:color w:val="000000"/>
          <w:sz w:val="28"/>
          <w:szCs w:val="28"/>
          <w:lang w:val="ru-RU"/>
        </w:rPr>
        <w:t>вимогах</w:t>
      </w:r>
      <w:proofErr w:type="spellEnd"/>
      <w:r w:rsidRPr="0047535C">
        <w:rPr>
          <w:rFonts w:ascii="Times New Roman" w:hAnsi="Times New Roman"/>
          <w:color w:val="000000"/>
          <w:sz w:val="28"/>
          <w:szCs w:val="28"/>
          <w:lang w:val="ru-RU"/>
        </w:rPr>
        <w:t xml:space="preserve"> до </w:t>
      </w:r>
      <w:proofErr w:type="spellStart"/>
      <w:r w:rsidRPr="0047535C">
        <w:rPr>
          <w:rFonts w:ascii="Times New Roman" w:hAnsi="Times New Roman"/>
          <w:color w:val="000000"/>
          <w:sz w:val="28"/>
          <w:szCs w:val="28"/>
          <w:lang w:val="ru-RU"/>
        </w:rPr>
        <w:t>кваліфікаційних</w:t>
      </w:r>
      <w:proofErr w:type="spellEnd"/>
      <w:r w:rsidRPr="0047535C">
        <w:rPr>
          <w:rFonts w:ascii="Times New Roman" w:hAnsi="Times New Roman"/>
          <w:color w:val="000000"/>
          <w:sz w:val="28"/>
          <w:szCs w:val="28"/>
          <w:lang w:val="ru-RU"/>
        </w:rPr>
        <w:t xml:space="preserve"> </w:t>
      </w:r>
      <w:proofErr w:type="spellStart"/>
      <w:r w:rsidRPr="0047535C">
        <w:rPr>
          <w:rFonts w:ascii="Times New Roman" w:hAnsi="Times New Roman"/>
          <w:color w:val="000000"/>
          <w:sz w:val="28"/>
          <w:szCs w:val="28"/>
          <w:lang w:val="ru-RU"/>
        </w:rPr>
        <w:t>категорій</w:t>
      </w:r>
      <w:proofErr w:type="spellEnd"/>
      <w:r w:rsidRPr="0047535C">
        <w:rPr>
          <w:rFonts w:ascii="Times New Roman" w:hAnsi="Times New Roman"/>
          <w:color w:val="000000"/>
          <w:sz w:val="28"/>
          <w:szCs w:val="28"/>
          <w:lang w:val="ru-RU"/>
        </w:rPr>
        <w:t xml:space="preserve"> та </w:t>
      </w:r>
      <w:proofErr w:type="spellStart"/>
      <w:r w:rsidRPr="0047535C">
        <w:rPr>
          <w:rFonts w:ascii="Times New Roman" w:hAnsi="Times New Roman"/>
          <w:color w:val="000000"/>
          <w:sz w:val="28"/>
          <w:szCs w:val="28"/>
          <w:lang w:val="ru-RU"/>
        </w:rPr>
        <w:t>ознайомила</w:t>
      </w:r>
      <w:proofErr w:type="spellEnd"/>
      <w:r w:rsidRPr="0047535C">
        <w:rPr>
          <w:rFonts w:ascii="Times New Roman" w:hAnsi="Times New Roman"/>
          <w:color w:val="000000"/>
          <w:sz w:val="28"/>
          <w:szCs w:val="28"/>
          <w:lang w:val="ru-RU"/>
        </w:rPr>
        <w:t xml:space="preserve"> з  тематикою </w:t>
      </w:r>
      <w:proofErr w:type="spellStart"/>
      <w:r w:rsidRPr="0047535C">
        <w:rPr>
          <w:rFonts w:ascii="Times New Roman" w:hAnsi="Times New Roman"/>
          <w:color w:val="000000"/>
          <w:sz w:val="28"/>
          <w:szCs w:val="28"/>
          <w:lang w:val="ru-RU"/>
        </w:rPr>
        <w:t>засідань</w:t>
      </w:r>
      <w:proofErr w:type="spellEnd"/>
      <w:r w:rsidRPr="0047535C">
        <w:rPr>
          <w:rFonts w:ascii="Times New Roman" w:hAnsi="Times New Roman"/>
          <w:color w:val="000000"/>
          <w:sz w:val="28"/>
          <w:szCs w:val="28"/>
          <w:lang w:val="ru-RU"/>
        </w:rPr>
        <w:t xml:space="preserve"> </w:t>
      </w:r>
      <w:proofErr w:type="spellStart"/>
      <w:r w:rsidRPr="0047535C">
        <w:rPr>
          <w:rFonts w:ascii="Times New Roman" w:hAnsi="Times New Roman"/>
          <w:color w:val="000000"/>
          <w:sz w:val="28"/>
          <w:szCs w:val="28"/>
          <w:lang w:val="ru-RU"/>
        </w:rPr>
        <w:t>атестаційної</w:t>
      </w:r>
      <w:proofErr w:type="spellEnd"/>
      <w:r w:rsidRPr="0047535C">
        <w:rPr>
          <w:rFonts w:ascii="Times New Roman" w:hAnsi="Times New Roman"/>
          <w:color w:val="000000"/>
          <w:sz w:val="28"/>
          <w:szCs w:val="28"/>
          <w:lang w:val="ru-RU"/>
        </w:rPr>
        <w:t xml:space="preserve"> </w:t>
      </w:r>
      <w:proofErr w:type="spellStart"/>
      <w:r w:rsidRPr="0047535C">
        <w:rPr>
          <w:rFonts w:ascii="Times New Roman" w:hAnsi="Times New Roman"/>
          <w:color w:val="000000"/>
          <w:sz w:val="28"/>
          <w:szCs w:val="28"/>
          <w:lang w:val="ru-RU"/>
        </w:rPr>
        <w:t>комісії</w:t>
      </w:r>
      <w:proofErr w:type="spellEnd"/>
    </w:p>
    <w:p w:rsidR="00B82A37" w:rsidRPr="0047535C" w:rsidRDefault="00B82A37" w:rsidP="0047535C">
      <w:pPr>
        <w:shd w:val="clear" w:color="auto" w:fill="FFFFFF"/>
        <w:spacing w:after="0" w:line="193" w:lineRule="atLeast"/>
        <w:jc w:val="both"/>
        <w:rPr>
          <w:rFonts w:ascii="Times New Roman" w:hAnsi="Times New Roman"/>
          <w:color w:val="000000"/>
          <w:sz w:val="28"/>
          <w:szCs w:val="28"/>
        </w:rPr>
      </w:pPr>
    </w:p>
    <w:p w:rsidR="0047535C" w:rsidRDefault="0047535C" w:rsidP="0047535C">
      <w:pPr>
        <w:shd w:val="clear" w:color="auto" w:fill="FFFFFF"/>
        <w:spacing w:after="0" w:line="193" w:lineRule="atLeast"/>
        <w:jc w:val="both"/>
        <w:rPr>
          <w:rFonts w:ascii="Times New Roman" w:hAnsi="Times New Roman"/>
          <w:color w:val="000000"/>
          <w:sz w:val="28"/>
          <w:szCs w:val="28"/>
        </w:rPr>
      </w:pPr>
    </w:p>
    <w:p w:rsidR="0047535C" w:rsidRDefault="0047535C" w:rsidP="0047535C">
      <w:pPr>
        <w:shd w:val="clear" w:color="auto" w:fill="FFFFFF"/>
        <w:spacing w:after="0" w:line="193" w:lineRule="atLeast"/>
        <w:jc w:val="both"/>
        <w:rPr>
          <w:rFonts w:ascii="Times New Roman" w:hAnsi="Times New Roman"/>
          <w:color w:val="000000"/>
          <w:sz w:val="28"/>
          <w:szCs w:val="28"/>
        </w:rPr>
      </w:pPr>
    </w:p>
    <w:p w:rsidR="00C62BD8" w:rsidRPr="0047535C" w:rsidRDefault="00C62BD8"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3</w:t>
      </w:r>
      <w:r w:rsidR="00B6539E" w:rsidRPr="0047535C">
        <w:rPr>
          <w:rFonts w:ascii="Times New Roman" w:hAnsi="Times New Roman"/>
          <w:color w:val="000000"/>
          <w:sz w:val="28"/>
          <w:szCs w:val="28"/>
        </w:rPr>
        <w:t>.</w:t>
      </w:r>
      <w:r w:rsidRPr="0047535C">
        <w:rPr>
          <w:sz w:val="28"/>
          <w:szCs w:val="28"/>
        </w:rPr>
        <w:t xml:space="preserve"> </w:t>
      </w:r>
      <w:r w:rsidRPr="0047535C">
        <w:rPr>
          <w:rFonts w:ascii="Times New Roman" w:hAnsi="Times New Roman"/>
          <w:color w:val="000000"/>
          <w:sz w:val="28"/>
          <w:szCs w:val="28"/>
        </w:rPr>
        <w:t>СЛУХАЛИ:</w:t>
      </w:r>
    </w:p>
    <w:p w:rsidR="00B6539E" w:rsidRDefault="00C62BD8"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 xml:space="preserve">М.Ковач ,голову АК, яка ознайомила зі списками </w:t>
      </w:r>
      <w:proofErr w:type="spellStart"/>
      <w:r w:rsidRPr="0047535C">
        <w:rPr>
          <w:rFonts w:ascii="Times New Roman" w:hAnsi="Times New Roman"/>
          <w:color w:val="000000"/>
          <w:sz w:val="28"/>
          <w:szCs w:val="28"/>
        </w:rPr>
        <w:t>педагогів,які</w:t>
      </w:r>
      <w:proofErr w:type="spellEnd"/>
      <w:r w:rsidRPr="0047535C">
        <w:rPr>
          <w:rFonts w:ascii="Times New Roman" w:hAnsi="Times New Roman"/>
          <w:color w:val="000000"/>
          <w:sz w:val="28"/>
          <w:szCs w:val="28"/>
        </w:rPr>
        <w:t xml:space="preserve"> підлягають </w:t>
      </w:r>
      <w:proofErr w:type="spellStart"/>
      <w:r w:rsidRPr="0047535C">
        <w:rPr>
          <w:rFonts w:ascii="Times New Roman" w:hAnsi="Times New Roman"/>
          <w:color w:val="000000"/>
          <w:sz w:val="28"/>
          <w:szCs w:val="28"/>
        </w:rPr>
        <w:t>черговй</w:t>
      </w:r>
      <w:proofErr w:type="spellEnd"/>
      <w:r w:rsidRPr="0047535C">
        <w:rPr>
          <w:rFonts w:ascii="Times New Roman" w:hAnsi="Times New Roman"/>
          <w:color w:val="000000"/>
          <w:sz w:val="28"/>
          <w:szCs w:val="28"/>
        </w:rPr>
        <w:t xml:space="preserve"> атестації</w:t>
      </w:r>
    </w:p>
    <w:p w:rsidR="00D16AD0" w:rsidRPr="0047535C" w:rsidRDefault="00D16AD0" w:rsidP="0047535C">
      <w:pPr>
        <w:shd w:val="clear" w:color="auto" w:fill="FFFFFF"/>
        <w:spacing w:after="0" w:line="193" w:lineRule="atLeast"/>
        <w:jc w:val="both"/>
        <w:rPr>
          <w:rFonts w:ascii="Times New Roman" w:hAnsi="Times New Roman"/>
          <w:color w:val="000000"/>
          <w:sz w:val="28"/>
          <w:szCs w:val="28"/>
        </w:rPr>
      </w:pPr>
    </w:p>
    <w:p w:rsidR="00D16AD0" w:rsidRPr="00D16AD0" w:rsidRDefault="00D16AD0" w:rsidP="00D16AD0">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УХВАЛИЛИ </w:t>
      </w:r>
      <w:r w:rsidRPr="00D16AD0">
        <w:rPr>
          <w:rFonts w:ascii="Times New Roman" w:hAnsi="Times New Roman"/>
          <w:color w:val="000000"/>
          <w:sz w:val="28"/>
          <w:szCs w:val="28"/>
        </w:rPr>
        <w:t>:</w:t>
      </w:r>
    </w:p>
    <w:p w:rsidR="00C62BD8" w:rsidRDefault="00D16AD0" w:rsidP="00D16AD0">
      <w:pPr>
        <w:shd w:val="clear" w:color="auto" w:fill="FFFFFF"/>
        <w:spacing w:after="0" w:line="193" w:lineRule="atLeast"/>
        <w:jc w:val="both"/>
        <w:rPr>
          <w:rFonts w:ascii="Times New Roman" w:hAnsi="Times New Roman"/>
          <w:color w:val="000000"/>
          <w:sz w:val="28"/>
          <w:szCs w:val="28"/>
        </w:rPr>
      </w:pPr>
      <w:r w:rsidRPr="00D16AD0">
        <w:rPr>
          <w:rFonts w:ascii="Times New Roman" w:hAnsi="Times New Roman"/>
          <w:color w:val="000000"/>
          <w:sz w:val="28"/>
          <w:szCs w:val="28"/>
        </w:rPr>
        <w:t xml:space="preserve"> Затвердити список педагогічних прац</w:t>
      </w:r>
      <w:r>
        <w:rPr>
          <w:rFonts w:ascii="Times New Roman" w:hAnsi="Times New Roman"/>
          <w:color w:val="000000"/>
          <w:sz w:val="28"/>
          <w:szCs w:val="28"/>
        </w:rPr>
        <w:t>івників, які  атестуються у 2023/2024</w:t>
      </w:r>
      <w:r w:rsidRPr="00D16AD0">
        <w:rPr>
          <w:rFonts w:ascii="Times New Roman" w:hAnsi="Times New Roman"/>
          <w:color w:val="000000"/>
          <w:sz w:val="28"/>
          <w:szCs w:val="28"/>
        </w:rPr>
        <w:t xml:space="preserve">     навчальному році.</w:t>
      </w:r>
    </w:p>
    <w:p w:rsidR="00D16AD0" w:rsidRPr="00D16AD0" w:rsidRDefault="00D16AD0" w:rsidP="00D16AD0">
      <w:pPr>
        <w:shd w:val="clear" w:color="auto" w:fill="FFFFFF"/>
        <w:spacing w:after="0" w:line="193" w:lineRule="atLeast"/>
        <w:jc w:val="both"/>
        <w:rPr>
          <w:rFonts w:ascii="Times New Roman" w:hAnsi="Times New Roman"/>
          <w:color w:val="000000"/>
          <w:sz w:val="28"/>
          <w:szCs w:val="28"/>
        </w:rPr>
      </w:pPr>
      <w:r w:rsidRPr="00D16AD0">
        <w:rPr>
          <w:rFonts w:ascii="Times New Roman" w:hAnsi="Times New Roman"/>
          <w:color w:val="000000"/>
          <w:sz w:val="28"/>
          <w:szCs w:val="28"/>
        </w:rPr>
        <w:t>Результати голосування:</w:t>
      </w:r>
    </w:p>
    <w:p w:rsidR="00D16AD0" w:rsidRPr="00D16AD0" w:rsidRDefault="00D16AD0" w:rsidP="00D16AD0">
      <w:pPr>
        <w:shd w:val="clear" w:color="auto" w:fill="FFFFFF"/>
        <w:spacing w:after="0" w:line="193" w:lineRule="atLeast"/>
        <w:jc w:val="both"/>
        <w:rPr>
          <w:rFonts w:ascii="Times New Roman" w:hAnsi="Times New Roman"/>
          <w:color w:val="000000"/>
          <w:sz w:val="28"/>
          <w:szCs w:val="28"/>
        </w:rPr>
      </w:pPr>
    </w:p>
    <w:p w:rsidR="00D16AD0" w:rsidRPr="0047535C" w:rsidRDefault="00D16AD0" w:rsidP="00D16AD0">
      <w:pPr>
        <w:shd w:val="clear" w:color="auto" w:fill="FFFFFF"/>
        <w:spacing w:after="0" w:line="193" w:lineRule="atLeast"/>
        <w:jc w:val="both"/>
        <w:rPr>
          <w:rFonts w:ascii="Times New Roman" w:hAnsi="Times New Roman"/>
          <w:color w:val="000000"/>
          <w:sz w:val="28"/>
          <w:szCs w:val="28"/>
        </w:rPr>
      </w:pPr>
      <w:r w:rsidRPr="00D16AD0">
        <w:rPr>
          <w:rFonts w:ascii="Times New Roman" w:hAnsi="Times New Roman"/>
          <w:color w:val="000000"/>
          <w:sz w:val="28"/>
          <w:szCs w:val="28"/>
        </w:rPr>
        <w:t xml:space="preserve"> «за» - _7___  осіб, «проти» - _____0____,  утримались _______0___.</w:t>
      </w:r>
    </w:p>
    <w:p w:rsidR="00D16AD0" w:rsidRDefault="00D16AD0" w:rsidP="0047535C">
      <w:pPr>
        <w:shd w:val="clear" w:color="auto" w:fill="FFFFFF"/>
        <w:spacing w:after="0" w:line="193" w:lineRule="atLeast"/>
        <w:jc w:val="both"/>
        <w:rPr>
          <w:rFonts w:ascii="Times New Roman" w:hAnsi="Times New Roman"/>
          <w:color w:val="000000"/>
          <w:sz w:val="28"/>
          <w:szCs w:val="28"/>
        </w:rPr>
      </w:pPr>
    </w:p>
    <w:p w:rsidR="00C62BD8" w:rsidRPr="0047535C" w:rsidRDefault="00C62BD8"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4</w:t>
      </w:r>
      <w:r w:rsidR="00D16AD0">
        <w:rPr>
          <w:rFonts w:ascii="Times New Roman" w:hAnsi="Times New Roman"/>
          <w:color w:val="000000"/>
          <w:sz w:val="28"/>
          <w:szCs w:val="28"/>
        </w:rPr>
        <w:t xml:space="preserve"> </w:t>
      </w:r>
      <w:r w:rsidRPr="0047535C">
        <w:rPr>
          <w:rFonts w:ascii="Times New Roman" w:hAnsi="Times New Roman"/>
          <w:color w:val="000000"/>
          <w:sz w:val="28"/>
          <w:szCs w:val="28"/>
        </w:rPr>
        <w:t>СЛУХАЛИ:</w:t>
      </w:r>
    </w:p>
    <w:p w:rsidR="00B6539E" w:rsidRPr="0047535C" w:rsidRDefault="00C62BD8" w:rsidP="0047535C">
      <w:pPr>
        <w:shd w:val="clear" w:color="auto" w:fill="FFFFFF"/>
        <w:spacing w:after="0" w:line="193" w:lineRule="atLeast"/>
        <w:jc w:val="both"/>
        <w:rPr>
          <w:rFonts w:ascii="Times New Roman" w:hAnsi="Times New Roman"/>
          <w:color w:val="000000"/>
          <w:sz w:val="28"/>
          <w:szCs w:val="28"/>
        </w:rPr>
      </w:pPr>
      <w:proofErr w:type="spellStart"/>
      <w:r w:rsidRPr="0047535C">
        <w:rPr>
          <w:rFonts w:ascii="Times New Roman" w:hAnsi="Times New Roman"/>
          <w:color w:val="000000"/>
          <w:sz w:val="28"/>
          <w:szCs w:val="28"/>
        </w:rPr>
        <w:t>М.Протас,вихователь</w:t>
      </w:r>
      <w:proofErr w:type="spellEnd"/>
      <w:r w:rsidRPr="0047535C">
        <w:rPr>
          <w:rFonts w:ascii="Times New Roman" w:hAnsi="Times New Roman"/>
          <w:color w:val="000000"/>
          <w:sz w:val="28"/>
          <w:szCs w:val="28"/>
        </w:rPr>
        <w:t xml:space="preserve"> – методист,</w:t>
      </w:r>
      <w:r w:rsidRPr="0047535C">
        <w:rPr>
          <w:sz w:val="28"/>
          <w:szCs w:val="28"/>
        </w:rPr>
        <w:t xml:space="preserve"> </w:t>
      </w:r>
      <w:r w:rsidRPr="0047535C">
        <w:rPr>
          <w:rFonts w:ascii="Times New Roman" w:hAnsi="Times New Roman"/>
          <w:color w:val="000000"/>
          <w:sz w:val="28"/>
          <w:szCs w:val="28"/>
        </w:rPr>
        <w:t xml:space="preserve">яка  ознайомила присутніх з планом проведення атестації </w:t>
      </w:r>
      <w:r w:rsidR="0047535C" w:rsidRPr="0047535C">
        <w:rPr>
          <w:rFonts w:ascii="Times New Roman" w:hAnsi="Times New Roman"/>
          <w:color w:val="000000"/>
          <w:sz w:val="28"/>
          <w:szCs w:val="28"/>
        </w:rPr>
        <w:t xml:space="preserve"> в 2023-2024 </w:t>
      </w:r>
      <w:proofErr w:type="spellStart"/>
      <w:r w:rsidR="0047535C" w:rsidRPr="0047535C">
        <w:rPr>
          <w:rFonts w:ascii="Times New Roman" w:hAnsi="Times New Roman"/>
          <w:color w:val="000000"/>
          <w:sz w:val="28"/>
          <w:szCs w:val="28"/>
        </w:rPr>
        <w:t>н.р</w:t>
      </w:r>
      <w:proofErr w:type="spellEnd"/>
      <w:r w:rsidR="0047535C" w:rsidRPr="0047535C">
        <w:rPr>
          <w:rFonts w:ascii="Times New Roman" w:hAnsi="Times New Roman"/>
          <w:color w:val="000000"/>
          <w:sz w:val="28"/>
          <w:szCs w:val="28"/>
        </w:rPr>
        <w:t>, та графіком  проведення атестації .</w:t>
      </w:r>
    </w:p>
    <w:p w:rsidR="00D16AD0" w:rsidRDefault="00D16AD0" w:rsidP="00D16AD0">
      <w:pPr>
        <w:shd w:val="clear" w:color="auto" w:fill="FFFFFF"/>
        <w:spacing w:after="0" w:line="193" w:lineRule="atLeast"/>
        <w:jc w:val="both"/>
        <w:rPr>
          <w:rFonts w:ascii="Times New Roman" w:hAnsi="Times New Roman"/>
          <w:color w:val="000000"/>
          <w:sz w:val="28"/>
          <w:szCs w:val="28"/>
        </w:rPr>
      </w:pPr>
    </w:p>
    <w:p w:rsidR="00D16AD0" w:rsidRPr="00D16AD0" w:rsidRDefault="00D16AD0" w:rsidP="00D16AD0">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УХВАЛИЛИ  </w:t>
      </w:r>
      <w:r w:rsidRPr="00D16AD0">
        <w:rPr>
          <w:rFonts w:ascii="Times New Roman" w:hAnsi="Times New Roman"/>
          <w:color w:val="000000"/>
          <w:sz w:val="28"/>
          <w:szCs w:val="28"/>
        </w:rPr>
        <w:t>:</w:t>
      </w:r>
    </w:p>
    <w:p w:rsidR="00D16AD0" w:rsidRPr="00D16AD0" w:rsidRDefault="00D16AD0" w:rsidP="00D16AD0">
      <w:pPr>
        <w:shd w:val="clear" w:color="auto" w:fill="FFFFFF"/>
        <w:spacing w:after="0" w:line="193" w:lineRule="atLeast"/>
        <w:jc w:val="both"/>
        <w:rPr>
          <w:rFonts w:ascii="Times New Roman" w:hAnsi="Times New Roman"/>
          <w:color w:val="000000"/>
          <w:sz w:val="28"/>
          <w:szCs w:val="28"/>
        </w:rPr>
      </w:pPr>
      <w:r w:rsidRPr="00D16AD0">
        <w:rPr>
          <w:rFonts w:ascii="Times New Roman" w:hAnsi="Times New Roman"/>
          <w:color w:val="000000"/>
          <w:sz w:val="28"/>
          <w:szCs w:val="28"/>
        </w:rPr>
        <w:t xml:space="preserve"> Затвердити графік проведення атестації</w:t>
      </w:r>
      <w:r>
        <w:rPr>
          <w:rFonts w:ascii="Times New Roman" w:hAnsi="Times New Roman"/>
          <w:color w:val="000000"/>
          <w:sz w:val="28"/>
          <w:szCs w:val="28"/>
        </w:rPr>
        <w:t xml:space="preserve"> педагогічних працівників у 2023/2024</w:t>
      </w:r>
      <w:r w:rsidRPr="00D16AD0">
        <w:rPr>
          <w:rFonts w:ascii="Times New Roman" w:hAnsi="Times New Roman"/>
          <w:color w:val="000000"/>
          <w:sz w:val="28"/>
          <w:szCs w:val="28"/>
        </w:rPr>
        <w:t xml:space="preserve"> навчальному році.</w:t>
      </w:r>
    </w:p>
    <w:p w:rsidR="00D16AD0" w:rsidRPr="00D16AD0" w:rsidRDefault="00D16AD0" w:rsidP="00D16AD0">
      <w:pPr>
        <w:shd w:val="clear" w:color="auto" w:fill="FFFFFF"/>
        <w:spacing w:after="0" w:line="193" w:lineRule="atLeast"/>
        <w:jc w:val="both"/>
        <w:rPr>
          <w:rFonts w:ascii="Times New Roman" w:hAnsi="Times New Roman"/>
          <w:color w:val="000000"/>
          <w:sz w:val="28"/>
          <w:szCs w:val="28"/>
        </w:rPr>
      </w:pPr>
    </w:p>
    <w:p w:rsidR="00D16AD0" w:rsidRPr="00D16AD0" w:rsidRDefault="00D16AD0" w:rsidP="00D16AD0">
      <w:pPr>
        <w:shd w:val="clear" w:color="auto" w:fill="FFFFFF"/>
        <w:spacing w:after="0" w:line="193" w:lineRule="atLeast"/>
        <w:jc w:val="both"/>
        <w:rPr>
          <w:rFonts w:ascii="Times New Roman" w:hAnsi="Times New Roman"/>
          <w:color w:val="000000"/>
          <w:sz w:val="28"/>
          <w:szCs w:val="28"/>
        </w:rPr>
      </w:pPr>
      <w:r w:rsidRPr="00D16AD0">
        <w:rPr>
          <w:rFonts w:ascii="Times New Roman" w:hAnsi="Times New Roman"/>
          <w:color w:val="000000"/>
          <w:sz w:val="28"/>
          <w:szCs w:val="28"/>
        </w:rPr>
        <w:t>Результати голосування:</w:t>
      </w:r>
    </w:p>
    <w:p w:rsidR="0047535C" w:rsidRDefault="00D16AD0" w:rsidP="00D16AD0">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 «за» - _7</w:t>
      </w:r>
      <w:r w:rsidRPr="00D16AD0">
        <w:rPr>
          <w:rFonts w:ascii="Times New Roman" w:hAnsi="Times New Roman"/>
          <w:color w:val="000000"/>
          <w:sz w:val="28"/>
          <w:szCs w:val="28"/>
        </w:rPr>
        <w:t>___  осіб, «проти» - _____0____,  утримались _______0___.</w:t>
      </w:r>
    </w:p>
    <w:p w:rsidR="00D16AD0" w:rsidRDefault="00D16AD0" w:rsidP="0047535C">
      <w:pPr>
        <w:shd w:val="clear" w:color="auto" w:fill="FFFFFF"/>
        <w:spacing w:after="0" w:line="193" w:lineRule="atLeast"/>
        <w:jc w:val="both"/>
        <w:rPr>
          <w:rFonts w:ascii="Times New Roman" w:hAnsi="Times New Roman"/>
          <w:color w:val="000000"/>
          <w:sz w:val="28"/>
          <w:szCs w:val="28"/>
        </w:rPr>
      </w:pPr>
    </w:p>
    <w:p w:rsidR="00B6539E"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ВИРІШИЛИ:</w:t>
      </w:r>
    </w:p>
    <w:p w:rsidR="0047535C" w:rsidRPr="0047535C" w:rsidRDefault="0047535C" w:rsidP="0047535C">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1.</w:t>
      </w:r>
      <w:r w:rsidRPr="0047535C">
        <w:t xml:space="preserve"> </w:t>
      </w:r>
      <w:r>
        <w:rPr>
          <w:rFonts w:ascii="Times New Roman" w:hAnsi="Times New Roman"/>
          <w:color w:val="000000"/>
          <w:sz w:val="28"/>
          <w:szCs w:val="28"/>
        </w:rPr>
        <w:t xml:space="preserve">Вивчити і дотримуватись Типового положення </w:t>
      </w:r>
      <w:r w:rsidRPr="0047535C">
        <w:rPr>
          <w:rFonts w:ascii="Times New Roman" w:hAnsi="Times New Roman"/>
          <w:color w:val="000000"/>
          <w:sz w:val="28"/>
          <w:szCs w:val="28"/>
        </w:rPr>
        <w:t xml:space="preserve"> про атестацію педагогічних працівників України, затвердженим наказом Міністерства освіти України від 09.09.2022 року № 805, зареєстрованим у Міністерстві юстиції України 21 грудня 2022 року за № 1649/38985</w:t>
      </w:r>
    </w:p>
    <w:p w:rsidR="00B6539E" w:rsidRDefault="0047535C" w:rsidP="0047535C">
      <w:pPr>
        <w:shd w:val="clear" w:color="auto" w:fill="FFFFFF"/>
        <w:spacing w:after="0" w:line="193" w:lineRule="atLeast"/>
        <w:ind w:firstLine="283"/>
        <w:jc w:val="both"/>
        <w:rPr>
          <w:rFonts w:ascii="Times New Roman" w:hAnsi="Times New Roman"/>
          <w:color w:val="000000"/>
          <w:sz w:val="28"/>
          <w:szCs w:val="28"/>
        </w:rPr>
      </w:pPr>
      <w:r>
        <w:rPr>
          <w:rFonts w:ascii="Times New Roman" w:hAnsi="Times New Roman"/>
          <w:color w:val="000000"/>
          <w:sz w:val="28"/>
          <w:szCs w:val="28"/>
        </w:rPr>
        <w:t>2.</w:t>
      </w:r>
      <w:r w:rsidR="00D16AD0" w:rsidRPr="00D16AD0">
        <w:rPr>
          <w:rFonts w:ascii="Times New Roman" w:hAnsi="Times New Roman"/>
          <w:color w:val="000000"/>
          <w:sz w:val="28"/>
          <w:szCs w:val="28"/>
        </w:rPr>
        <w:t xml:space="preserve"> Затвердити список педагогічних працівників, які  атестуються у 2023/2024     навчальному році.</w:t>
      </w:r>
    </w:p>
    <w:p w:rsidR="00D16AD0" w:rsidRPr="00D16AD0" w:rsidRDefault="00D16AD0" w:rsidP="0047535C">
      <w:pPr>
        <w:shd w:val="clear" w:color="auto" w:fill="FFFFFF"/>
        <w:spacing w:after="0" w:line="193" w:lineRule="atLeast"/>
        <w:ind w:firstLine="283"/>
        <w:jc w:val="both"/>
        <w:rPr>
          <w:rFonts w:ascii="Times New Roman" w:hAnsi="Times New Roman"/>
          <w:color w:val="000000"/>
          <w:sz w:val="28"/>
          <w:szCs w:val="28"/>
          <w:lang w:val="ru-RU"/>
        </w:rPr>
      </w:pPr>
      <w:r>
        <w:rPr>
          <w:rFonts w:ascii="Times New Roman" w:hAnsi="Times New Roman"/>
          <w:color w:val="000000"/>
          <w:sz w:val="28"/>
          <w:szCs w:val="28"/>
        </w:rPr>
        <w:t xml:space="preserve">3.Затвердити план та графік проведення атестації у  2023/2024 </w:t>
      </w:r>
      <w:proofErr w:type="spellStart"/>
      <w:r>
        <w:rPr>
          <w:rFonts w:ascii="Times New Roman" w:hAnsi="Times New Roman"/>
          <w:color w:val="000000"/>
          <w:sz w:val="28"/>
          <w:szCs w:val="28"/>
        </w:rPr>
        <w:t>н.р</w:t>
      </w:r>
      <w:proofErr w:type="spellEnd"/>
      <w:r>
        <w:rPr>
          <w:rFonts w:ascii="Times New Roman" w:hAnsi="Times New Roman"/>
          <w:color w:val="000000"/>
          <w:sz w:val="28"/>
          <w:szCs w:val="28"/>
        </w:rPr>
        <w:t>.</w:t>
      </w:r>
    </w:p>
    <w:tbl>
      <w:tblPr>
        <w:tblW w:w="4849" w:type="pct"/>
        <w:tblCellMar>
          <w:left w:w="0" w:type="dxa"/>
          <w:right w:w="0" w:type="dxa"/>
        </w:tblCellMar>
        <w:tblLook w:val="04A0" w:firstRow="1" w:lastRow="0" w:firstColumn="1" w:lastColumn="0" w:noHBand="0" w:noVBand="1"/>
      </w:tblPr>
      <w:tblGrid>
        <w:gridCol w:w="2235"/>
        <w:gridCol w:w="2778"/>
        <w:gridCol w:w="4059"/>
      </w:tblGrid>
      <w:tr w:rsidR="00B6539E" w:rsidRPr="0047535C" w:rsidTr="00D16AD0">
        <w:trPr>
          <w:trHeight w:val="60"/>
        </w:trPr>
        <w:tc>
          <w:tcPr>
            <w:tcW w:w="1232" w:type="pct"/>
            <w:tcMar>
              <w:top w:w="0" w:type="dxa"/>
              <w:left w:w="0" w:type="dxa"/>
              <w:bottom w:w="0" w:type="dxa"/>
              <w:right w:w="57" w:type="dxa"/>
            </w:tcMar>
            <w:hideMark/>
          </w:tcPr>
          <w:p w:rsidR="00B6539E" w:rsidRPr="0047535C" w:rsidRDefault="00D16AD0" w:rsidP="0047535C">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Голова атестаційної комісії</w:t>
            </w:r>
          </w:p>
        </w:tc>
        <w:tc>
          <w:tcPr>
            <w:tcW w:w="1531" w:type="pct"/>
            <w:tcMar>
              <w:top w:w="397" w:type="dxa"/>
              <w:left w:w="57" w:type="dxa"/>
              <w:bottom w:w="68" w:type="dxa"/>
              <w:right w:w="57" w:type="dxa"/>
            </w:tcMar>
            <w:hideMark/>
          </w:tcPr>
          <w:p w:rsidR="00B6539E" w:rsidRPr="0047535C" w:rsidRDefault="00B6539E" w:rsidP="0047535C">
            <w:pPr>
              <w:shd w:val="clear" w:color="auto" w:fill="FFFFFF"/>
              <w:spacing w:after="0" w:line="193" w:lineRule="atLeast"/>
              <w:ind w:firstLine="283"/>
              <w:jc w:val="both"/>
              <w:rPr>
                <w:rFonts w:ascii="Times New Roman" w:hAnsi="Times New Roman"/>
                <w:color w:val="000000"/>
                <w:sz w:val="28"/>
                <w:szCs w:val="28"/>
              </w:rPr>
            </w:pPr>
            <w:r w:rsidRPr="0047535C">
              <w:rPr>
                <w:rFonts w:ascii="Times New Roman" w:hAnsi="Times New Roman"/>
                <w:color w:val="000000"/>
                <w:sz w:val="28"/>
                <w:szCs w:val="28"/>
              </w:rPr>
              <w:t>_________________</w:t>
            </w: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(підпис)</w:t>
            </w:r>
          </w:p>
        </w:tc>
        <w:tc>
          <w:tcPr>
            <w:tcW w:w="2238" w:type="pct"/>
            <w:tcMar>
              <w:top w:w="397" w:type="dxa"/>
              <w:left w:w="0" w:type="dxa"/>
              <w:bottom w:w="68" w:type="dxa"/>
              <w:right w:w="0" w:type="dxa"/>
            </w:tcMar>
            <w:hideMark/>
          </w:tcPr>
          <w:p w:rsidR="00B6539E" w:rsidRPr="0047535C" w:rsidRDefault="00D16AD0" w:rsidP="0047535C">
            <w:pPr>
              <w:shd w:val="clear" w:color="auto" w:fill="FFFFFF"/>
              <w:spacing w:after="0" w:line="193" w:lineRule="atLeast"/>
              <w:ind w:firstLine="283"/>
              <w:jc w:val="both"/>
              <w:rPr>
                <w:rFonts w:ascii="Times New Roman" w:hAnsi="Times New Roman"/>
                <w:color w:val="000000"/>
                <w:sz w:val="28"/>
                <w:szCs w:val="28"/>
              </w:rPr>
            </w:pPr>
            <w:r>
              <w:rPr>
                <w:rFonts w:ascii="Times New Roman" w:hAnsi="Times New Roman"/>
                <w:color w:val="000000"/>
                <w:sz w:val="28"/>
                <w:szCs w:val="28"/>
              </w:rPr>
              <w:t xml:space="preserve"> МАРІЯ Ковач</w:t>
            </w:r>
          </w:p>
          <w:p w:rsidR="00B6539E" w:rsidRPr="0047535C" w:rsidRDefault="00D16AD0" w:rsidP="0047535C">
            <w:pPr>
              <w:shd w:val="clear" w:color="auto" w:fill="FFFFFF"/>
              <w:spacing w:after="0" w:line="193"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B6539E" w:rsidRPr="0047535C">
              <w:rPr>
                <w:rFonts w:ascii="Times New Roman" w:hAnsi="Times New Roman"/>
                <w:color w:val="000000"/>
                <w:sz w:val="28"/>
                <w:szCs w:val="28"/>
              </w:rPr>
              <w:t>(</w:t>
            </w:r>
            <w:r w:rsidR="00B6539E" w:rsidRPr="00D16AD0">
              <w:rPr>
                <w:rFonts w:ascii="Times New Roman" w:hAnsi="Times New Roman"/>
                <w:color w:val="000000"/>
                <w:sz w:val="20"/>
                <w:szCs w:val="20"/>
              </w:rPr>
              <w:t>Власне ім’я ПРІЗВИЩЕ)</w:t>
            </w:r>
          </w:p>
        </w:tc>
      </w:tr>
      <w:tr w:rsidR="00B6539E" w:rsidRPr="0047535C" w:rsidTr="00D16AD0">
        <w:trPr>
          <w:trHeight w:val="60"/>
        </w:trPr>
        <w:tc>
          <w:tcPr>
            <w:tcW w:w="1232" w:type="pct"/>
            <w:tcMar>
              <w:top w:w="0" w:type="dxa"/>
              <w:left w:w="0" w:type="dxa"/>
              <w:bottom w:w="0" w:type="dxa"/>
              <w:right w:w="57" w:type="dxa"/>
            </w:tcMar>
            <w:hideMark/>
          </w:tcPr>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Секретар атестаційної комісії</w:t>
            </w:r>
          </w:p>
        </w:tc>
        <w:tc>
          <w:tcPr>
            <w:tcW w:w="1531" w:type="pct"/>
            <w:tcMar>
              <w:top w:w="113" w:type="dxa"/>
              <w:left w:w="57" w:type="dxa"/>
              <w:bottom w:w="68" w:type="dxa"/>
              <w:right w:w="57" w:type="dxa"/>
            </w:tcMar>
            <w:hideMark/>
          </w:tcPr>
          <w:p w:rsidR="00B6539E" w:rsidRPr="0047535C" w:rsidRDefault="00B6539E" w:rsidP="0047535C">
            <w:pPr>
              <w:shd w:val="clear" w:color="auto" w:fill="FFFFFF"/>
              <w:spacing w:after="0" w:line="193" w:lineRule="atLeast"/>
              <w:ind w:firstLine="283"/>
              <w:jc w:val="both"/>
              <w:rPr>
                <w:rFonts w:ascii="Times New Roman" w:hAnsi="Times New Roman"/>
                <w:color w:val="000000"/>
                <w:sz w:val="28"/>
                <w:szCs w:val="28"/>
              </w:rPr>
            </w:pPr>
            <w:r w:rsidRPr="0047535C">
              <w:rPr>
                <w:rFonts w:ascii="Times New Roman" w:hAnsi="Times New Roman"/>
                <w:color w:val="000000"/>
                <w:sz w:val="28"/>
                <w:szCs w:val="28"/>
              </w:rPr>
              <w:t>_________________</w:t>
            </w:r>
          </w:p>
          <w:p w:rsidR="00B6539E" w:rsidRPr="0047535C" w:rsidRDefault="00B6539E" w:rsidP="0047535C">
            <w:pPr>
              <w:shd w:val="clear" w:color="auto" w:fill="FFFFFF"/>
              <w:spacing w:after="0" w:line="193" w:lineRule="atLeast"/>
              <w:jc w:val="both"/>
              <w:rPr>
                <w:rFonts w:ascii="Times New Roman" w:hAnsi="Times New Roman"/>
                <w:color w:val="000000"/>
                <w:sz w:val="28"/>
                <w:szCs w:val="28"/>
              </w:rPr>
            </w:pPr>
            <w:r w:rsidRPr="0047535C">
              <w:rPr>
                <w:rFonts w:ascii="Times New Roman" w:hAnsi="Times New Roman"/>
                <w:color w:val="000000"/>
                <w:sz w:val="28"/>
                <w:szCs w:val="28"/>
              </w:rPr>
              <w:t>(підпис)</w:t>
            </w:r>
          </w:p>
        </w:tc>
        <w:tc>
          <w:tcPr>
            <w:tcW w:w="2238" w:type="pct"/>
            <w:tcMar>
              <w:top w:w="113" w:type="dxa"/>
              <w:left w:w="0" w:type="dxa"/>
              <w:bottom w:w="68" w:type="dxa"/>
              <w:right w:w="0" w:type="dxa"/>
            </w:tcMar>
            <w:hideMark/>
          </w:tcPr>
          <w:p w:rsidR="00B6539E" w:rsidRPr="0047535C" w:rsidRDefault="00D16AD0" w:rsidP="0047535C">
            <w:pPr>
              <w:shd w:val="clear" w:color="auto" w:fill="FFFFFF"/>
              <w:spacing w:after="0" w:line="193" w:lineRule="atLeast"/>
              <w:ind w:firstLine="283"/>
              <w:jc w:val="both"/>
              <w:rPr>
                <w:rFonts w:ascii="Times New Roman" w:hAnsi="Times New Roman"/>
                <w:color w:val="000000"/>
                <w:sz w:val="28"/>
                <w:szCs w:val="28"/>
              </w:rPr>
            </w:pPr>
            <w:r>
              <w:rPr>
                <w:rFonts w:ascii="Times New Roman" w:hAnsi="Times New Roman"/>
                <w:color w:val="000000"/>
                <w:sz w:val="28"/>
                <w:szCs w:val="28"/>
              </w:rPr>
              <w:t>МАРИНА Протас</w:t>
            </w:r>
          </w:p>
          <w:p w:rsidR="00B6539E" w:rsidRPr="00D16AD0" w:rsidRDefault="00B6539E" w:rsidP="0047535C">
            <w:pPr>
              <w:shd w:val="clear" w:color="auto" w:fill="FFFFFF"/>
              <w:spacing w:after="0" w:line="193" w:lineRule="atLeast"/>
              <w:jc w:val="both"/>
              <w:rPr>
                <w:rFonts w:ascii="Times New Roman" w:hAnsi="Times New Roman"/>
                <w:color w:val="000000"/>
                <w:sz w:val="20"/>
                <w:szCs w:val="20"/>
              </w:rPr>
            </w:pPr>
            <w:r w:rsidRPr="00D16AD0">
              <w:rPr>
                <w:rFonts w:ascii="Times New Roman" w:hAnsi="Times New Roman"/>
                <w:color w:val="000000"/>
                <w:sz w:val="20"/>
                <w:szCs w:val="20"/>
              </w:rPr>
              <w:t>(Власне ім’я ПРІЗВИЩЕ)</w:t>
            </w:r>
          </w:p>
        </w:tc>
      </w:tr>
    </w:tbl>
    <w:p w:rsidR="00BD5C4C" w:rsidRPr="0047535C" w:rsidRDefault="00BD5C4C" w:rsidP="0047535C">
      <w:pPr>
        <w:jc w:val="both"/>
        <w:rPr>
          <w:sz w:val="28"/>
          <w:szCs w:val="28"/>
        </w:rPr>
      </w:pPr>
    </w:p>
    <w:sectPr w:rsidR="00BD5C4C" w:rsidRPr="00475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E5105"/>
    <w:multiLevelType w:val="hybridMultilevel"/>
    <w:tmpl w:val="B5CA7912"/>
    <w:lvl w:ilvl="0" w:tplc="876260F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7303CB2"/>
    <w:multiLevelType w:val="hybridMultilevel"/>
    <w:tmpl w:val="780AB268"/>
    <w:lvl w:ilvl="0" w:tplc="09623110">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B755059"/>
    <w:multiLevelType w:val="hybridMultilevel"/>
    <w:tmpl w:val="85FA4FD2"/>
    <w:lvl w:ilvl="0" w:tplc="99385F3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19F5869"/>
    <w:multiLevelType w:val="hybridMultilevel"/>
    <w:tmpl w:val="624C7304"/>
    <w:lvl w:ilvl="0" w:tplc="BB60EB4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643F22CD"/>
    <w:multiLevelType w:val="hybridMultilevel"/>
    <w:tmpl w:val="BC220E68"/>
    <w:lvl w:ilvl="0" w:tplc="0C64CAF6">
      <w:start w:val="7"/>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E8"/>
    <w:rsid w:val="000775E8"/>
    <w:rsid w:val="00134AD8"/>
    <w:rsid w:val="001E5ED6"/>
    <w:rsid w:val="00252BDA"/>
    <w:rsid w:val="00421AE3"/>
    <w:rsid w:val="0046552D"/>
    <w:rsid w:val="0047535C"/>
    <w:rsid w:val="0061119A"/>
    <w:rsid w:val="007006E1"/>
    <w:rsid w:val="008F2304"/>
    <w:rsid w:val="00970849"/>
    <w:rsid w:val="00B6539E"/>
    <w:rsid w:val="00B82A37"/>
    <w:rsid w:val="00BD0426"/>
    <w:rsid w:val="00BD5C4C"/>
    <w:rsid w:val="00C62BD8"/>
    <w:rsid w:val="00D16AD0"/>
    <w:rsid w:val="00E46B57"/>
    <w:rsid w:val="00EB102D"/>
    <w:rsid w:val="00F21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0B19"/>
  <w15:chartTrackingRefBased/>
  <w15:docId w15:val="{E153A598-3AF8-4252-9CBF-2C2C0023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39E"/>
    <w:pPr>
      <w:spacing w:line="256" w:lineRule="auto"/>
    </w:pPr>
    <w:rPr>
      <w:rFonts w:ascii="Calibri" w:eastAsia="Times New Roman" w:hAnsi="Calibri" w:cs="Times New Roman"/>
      <w:lang w:val="uk-UA" w:eastAsia="uk-UA"/>
    </w:rPr>
  </w:style>
  <w:style w:type="paragraph" w:styleId="1">
    <w:name w:val="heading 1"/>
    <w:basedOn w:val="a"/>
    <w:next w:val="a"/>
    <w:link w:val="10"/>
    <w:uiPriority w:val="9"/>
    <w:qFormat/>
    <w:rsid w:val="00B82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semiHidden/>
    <w:unhideWhenUsed/>
    <w:qFormat/>
    <w:rsid w:val="00B6539E"/>
    <w:pPr>
      <w:keepNext/>
      <w:keepLines/>
      <w:spacing w:before="200" w:after="200" w:line="276" w:lineRule="auto"/>
      <w:outlineLvl w:val="2"/>
    </w:pPr>
    <w:rPr>
      <w:rFonts w:ascii="Cambria" w:hAnsi="Cambria"/>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B6539E"/>
    <w:rPr>
      <w:rFonts w:ascii="Cambria" w:eastAsia="Times New Roman" w:hAnsi="Cambria" w:cs="Times New Roman"/>
      <w:b/>
      <w:bCs/>
      <w:color w:val="4F81BD"/>
      <w:lang w:val="en-US"/>
    </w:rPr>
  </w:style>
  <w:style w:type="character" w:customStyle="1" w:styleId="10">
    <w:name w:val="Заголовок 1 Знак"/>
    <w:basedOn w:val="a0"/>
    <w:link w:val="1"/>
    <w:uiPriority w:val="9"/>
    <w:rsid w:val="00B82A37"/>
    <w:rPr>
      <w:rFonts w:asciiTheme="majorHAnsi" w:eastAsiaTheme="majorEastAsia" w:hAnsiTheme="majorHAnsi" w:cstheme="majorBidi"/>
      <w:color w:val="2E74B5" w:themeColor="accent1" w:themeShade="BF"/>
      <w:sz w:val="32"/>
      <w:szCs w:val="32"/>
      <w:lang w:val="uk-UA" w:eastAsia="uk-UA"/>
    </w:rPr>
  </w:style>
  <w:style w:type="paragraph" w:styleId="a3">
    <w:name w:val="List Paragraph"/>
    <w:basedOn w:val="a"/>
    <w:uiPriority w:val="34"/>
    <w:qFormat/>
    <w:rsid w:val="00B82A37"/>
    <w:pPr>
      <w:ind w:left="720"/>
      <w:contextualSpacing/>
    </w:pPr>
  </w:style>
  <w:style w:type="paragraph" w:styleId="a4">
    <w:name w:val="Balloon Text"/>
    <w:basedOn w:val="a"/>
    <w:link w:val="a5"/>
    <w:uiPriority w:val="99"/>
    <w:semiHidden/>
    <w:unhideWhenUsed/>
    <w:rsid w:val="001E5E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5ED6"/>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8</Pages>
  <Words>9040</Words>
  <Characters>5153</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cp:lastModifiedBy>
  <cp:revision>12</cp:revision>
  <cp:lastPrinted>2024-03-20T11:12:00Z</cp:lastPrinted>
  <dcterms:created xsi:type="dcterms:W3CDTF">2023-10-11T07:54:00Z</dcterms:created>
  <dcterms:modified xsi:type="dcterms:W3CDTF">2024-04-25T10:26:00Z</dcterms:modified>
</cp:coreProperties>
</file>